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8" w:type="dxa"/>
        <w:tblLayout w:type="fixed"/>
        <w:tblCellMar>
          <w:left w:w="70" w:type="dxa"/>
          <w:right w:w="70" w:type="dxa"/>
        </w:tblCellMar>
        <w:tblLook w:val="04A0" w:firstRow="1" w:lastRow="0" w:firstColumn="1" w:lastColumn="0" w:noHBand="0" w:noVBand="1"/>
      </w:tblPr>
      <w:tblGrid>
        <w:gridCol w:w="1814"/>
        <w:gridCol w:w="7654"/>
      </w:tblGrid>
      <w:tr w:rsidR="00A55860" w:rsidTr="00A55860">
        <w:trPr>
          <w:trHeight w:val="1701"/>
        </w:trPr>
        <w:tc>
          <w:tcPr>
            <w:tcW w:w="1814" w:type="dxa"/>
            <w:hideMark/>
          </w:tcPr>
          <w:p w:rsidR="00A55860" w:rsidRDefault="00A55860">
            <w:pPr>
              <w:spacing w:line="20" w:lineRule="atLeast"/>
              <w:ind w:left="-283" w:right="72" w:firstLine="142"/>
              <w:rPr>
                <w:rFonts w:ascii="Garamond" w:hAnsi="Garamond" w:cs="Garamond"/>
                <w:b/>
                <w:bCs/>
                <w:sz w:val="24"/>
                <w:szCs w:val="24"/>
              </w:rPr>
            </w:pPr>
            <w:r>
              <w:rPr>
                <w:rFonts w:ascii="Garamond" w:hAnsi="Garamond" w:cs="Garamond"/>
                <w:noProof/>
                <w:sz w:val="24"/>
                <w:szCs w:val="24"/>
                <w:lang w:eastAsia="pt-BR"/>
              </w:rPr>
              <w:drawing>
                <wp:inline distT="0" distB="0" distL="0" distR="0">
                  <wp:extent cx="991870" cy="10172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1870" cy="1017270"/>
                          </a:xfrm>
                          <a:prstGeom prst="rect">
                            <a:avLst/>
                          </a:prstGeom>
                          <a:noFill/>
                          <a:ln>
                            <a:noFill/>
                          </a:ln>
                        </pic:spPr>
                      </pic:pic>
                    </a:graphicData>
                  </a:graphic>
                </wp:inline>
              </w:drawing>
            </w:r>
          </w:p>
        </w:tc>
        <w:tc>
          <w:tcPr>
            <w:tcW w:w="7654" w:type="dxa"/>
            <w:hideMark/>
          </w:tcPr>
          <w:p w:rsidR="00A55860" w:rsidRDefault="00A55860">
            <w:pPr>
              <w:spacing w:line="20" w:lineRule="atLeast"/>
              <w:jc w:val="center"/>
              <w:rPr>
                <w:rFonts w:ascii="Garamond" w:hAnsi="Garamond" w:cs="Garamond"/>
                <w:b/>
                <w:bCs/>
                <w:sz w:val="24"/>
                <w:szCs w:val="24"/>
                <w:u w:val="single"/>
              </w:rPr>
            </w:pPr>
            <w:proofErr w:type="gramStart"/>
            <w:r>
              <w:rPr>
                <w:rFonts w:ascii="Garamond" w:hAnsi="Garamond" w:cs="Garamond"/>
                <w:b/>
                <w:bCs/>
                <w:sz w:val="24"/>
                <w:szCs w:val="24"/>
                <w:u w:val="single"/>
              </w:rPr>
              <w:t>CÂMARA  MUNICIPAL</w:t>
            </w:r>
            <w:proofErr w:type="gramEnd"/>
            <w:r>
              <w:rPr>
                <w:rFonts w:ascii="Garamond" w:hAnsi="Garamond" w:cs="Garamond"/>
                <w:b/>
                <w:bCs/>
                <w:sz w:val="24"/>
                <w:szCs w:val="24"/>
                <w:u w:val="single"/>
              </w:rPr>
              <w:t xml:space="preserve">  DE MONTE AZUL PAULISTA</w:t>
            </w:r>
          </w:p>
          <w:p w:rsidR="00A55860" w:rsidRDefault="00A55860">
            <w:pPr>
              <w:spacing w:line="20" w:lineRule="atLeast"/>
              <w:jc w:val="center"/>
              <w:rPr>
                <w:rFonts w:ascii="Garamond" w:hAnsi="Garamond" w:cs="Garamond"/>
                <w:b/>
                <w:bCs/>
                <w:sz w:val="24"/>
                <w:szCs w:val="24"/>
              </w:rPr>
            </w:pPr>
            <w:r>
              <w:rPr>
                <w:rFonts w:ascii="Garamond" w:hAnsi="Garamond" w:cs="Garamond"/>
                <w:b/>
                <w:bCs/>
                <w:sz w:val="24"/>
                <w:szCs w:val="24"/>
              </w:rPr>
              <w:t>“ Palácio 8 de Março “</w:t>
            </w:r>
          </w:p>
          <w:p w:rsidR="00A55860" w:rsidRDefault="00A55860">
            <w:pPr>
              <w:spacing w:line="20" w:lineRule="atLeast"/>
              <w:jc w:val="center"/>
              <w:rPr>
                <w:rFonts w:ascii="Garamond" w:hAnsi="Garamond" w:cs="Garamond"/>
                <w:sz w:val="24"/>
                <w:szCs w:val="24"/>
              </w:rPr>
            </w:pPr>
            <w:r>
              <w:rPr>
                <w:rFonts w:ascii="Garamond" w:hAnsi="Garamond" w:cs="Garamond"/>
                <w:sz w:val="24"/>
                <w:szCs w:val="24"/>
              </w:rPr>
              <w:t xml:space="preserve">Rua Cel. João Manoel, n°. 90 - CEP. 14730-000 - </w:t>
            </w:r>
            <w:proofErr w:type="gramStart"/>
            <w:r>
              <w:rPr>
                <w:rFonts w:ascii="Garamond" w:hAnsi="Garamond" w:cs="Garamond"/>
                <w:sz w:val="24"/>
                <w:szCs w:val="24"/>
              </w:rPr>
              <w:t>fone/fax</w:t>
            </w:r>
            <w:proofErr w:type="gramEnd"/>
            <w:r>
              <w:rPr>
                <w:rFonts w:ascii="Garamond" w:hAnsi="Garamond" w:cs="Garamond"/>
                <w:sz w:val="24"/>
                <w:szCs w:val="24"/>
              </w:rPr>
              <w:t>: 0XX-17- 3361-1254</w:t>
            </w:r>
          </w:p>
          <w:p w:rsidR="00A55860" w:rsidRDefault="00A55860">
            <w:pPr>
              <w:spacing w:line="20" w:lineRule="atLeast"/>
              <w:jc w:val="center"/>
              <w:rPr>
                <w:rFonts w:ascii="Garamond" w:hAnsi="Garamond" w:cs="Garamond"/>
                <w:sz w:val="24"/>
                <w:szCs w:val="24"/>
              </w:rPr>
            </w:pPr>
            <w:r>
              <w:rPr>
                <w:rFonts w:ascii="Garamond" w:hAnsi="Garamond" w:cs="Garamond"/>
                <w:sz w:val="24"/>
                <w:szCs w:val="24"/>
              </w:rPr>
              <w:t>CNPJ nº. 54.163.167/0001-</w:t>
            </w:r>
            <w:proofErr w:type="gramStart"/>
            <w:r>
              <w:rPr>
                <w:rFonts w:ascii="Garamond" w:hAnsi="Garamond" w:cs="Garamond"/>
                <w:sz w:val="24"/>
                <w:szCs w:val="24"/>
              </w:rPr>
              <w:t>00  =</w:t>
            </w:r>
            <w:proofErr w:type="gramEnd"/>
            <w:r>
              <w:rPr>
                <w:rFonts w:ascii="Garamond" w:hAnsi="Garamond" w:cs="Garamond"/>
                <w:sz w:val="24"/>
                <w:szCs w:val="24"/>
              </w:rPr>
              <w:t xml:space="preserve">  Site:  www.camaramonteazul.sp.gov.br</w:t>
            </w:r>
          </w:p>
          <w:p w:rsidR="00A55860" w:rsidRDefault="00A55860">
            <w:pPr>
              <w:spacing w:line="20" w:lineRule="atLeast"/>
              <w:jc w:val="center"/>
              <w:rPr>
                <w:rFonts w:ascii="Garamond" w:hAnsi="Garamond" w:cs="Garamond"/>
                <w:sz w:val="24"/>
                <w:szCs w:val="24"/>
                <w:lang w:val="en-US"/>
              </w:rPr>
            </w:pPr>
            <w:r>
              <w:rPr>
                <w:rFonts w:ascii="Garamond" w:hAnsi="Garamond" w:cs="Garamond"/>
                <w:sz w:val="24"/>
                <w:szCs w:val="24"/>
                <w:lang w:val="en-US"/>
              </w:rPr>
              <w:t>Email : secretaria@camaramonteazul.sp.gov.br</w:t>
            </w:r>
          </w:p>
          <w:p w:rsidR="00A55860" w:rsidRDefault="00A55860">
            <w:pPr>
              <w:spacing w:line="20" w:lineRule="atLeast"/>
              <w:jc w:val="center"/>
              <w:rPr>
                <w:rFonts w:ascii="Garamond" w:hAnsi="Garamond" w:cs="Garamond"/>
                <w:b/>
                <w:bCs/>
                <w:sz w:val="24"/>
                <w:szCs w:val="24"/>
                <w:u w:val="single"/>
              </w:rPr>
            </w:pPr>
            <w:r>
              <w:rPr>
                <w:rFonts w:ascii="Garamond" w:hAnsi="Garamond" w:cs="Garamond"/>
                <w:b/>
                <w:bCs/>
                <w:sz w:val="24"/>
                <w:szCs w:val="24"/>
                <w:u w:val="single"/>
              </w:rPr>
              <w:t>Estado de São Paulo   -   Brasil</w:t>
            </w:r>
          </w:p>
        </w:tc>
      </w:tr>
    </w:tbl>
    <w:p w:rsidR="00A55860" w:rsidRDefault="00A55860" w:rsidP="00A55860">
      <w:pPr>
        <w:spacing w:line="20" w:lineRule="atLeast"/>
        <w:jc w:val="center"/>
        <w:rPr>
          <w:rFonts w:ascii="Garamond" w:hAnsi="Garamond" w:cs="Garamond"/>
          <w:sz w:val="28"/>
          <w:szCs w:val="28"/>
        </w:rPr>
      </w:pPr>
    </w:p>
    <w:p w:rsidR="00A55860" w:rsidRDefault="00A55860" w:rsidP="00A55860">
      <w:pPr>
        <w:spacing w:line="20" w:lineRule="atLeast"/>
        <w:jc w:val="center"/>
        <w:rPr>
          <w:rFonts w:ascii="Segoe UI" w:hAnsi="Segoe UI" w:cs="Segoe UI"/>
          <w:sz w:val="36"/>
          <w:szCs w:val="36"/>
        </w:rPr>
      </w:pPr>
      <w:r>
        <w:rPr>
          <w:rFonts w:ascii="Segoe UI" w:hAnsi="Segoe UI" w:cs="Segoe UI"/>
          <w:sz w:val="36"/>
          <w:szCs w:val="36"/>
        </w:rPr>
        <w:t>MOÇÃO N° 009</w:t>
      </w:r>
      <w:r>
        <w:rPr>
          <w:rFonts w:ascii="Segoe UI" w:hAnsi="Segoe UI" w:cs="Segoe UI"/>
          <w:sz w:val="36"/>
          <w:szCs w:val="36"/>
        </w:rPr>
        <w:t>/2018</w:t>
      </w:r>
    </w:p>
    <w:p w:rsidR="00A55860" w:rsidRDefault="00A55860" w:rsidP="00A55860">
      <w:pPr>
        <w:spacing w:line="20" w:lineRule="atLeast"/>
        <w:rPr>
          <w:rFonts w:ascii="Segoe UI" w:hAnsi="Segoe UI" w:cs="Segoe UI"/>
          <w:sz w:val="28"/>
          <w:szCs w:val="28"/>
        </w:rPr>
      </w:pPr>
    </w:p>
    <w:p w:rsidR="00A55860" w:rsidRDefault="00A55860" w:rsidP="00A55860">
      <w:pPr>
        <w:spacing w:line="20" w:lineRule="atLeast"/>
        <w:rPr>
          <w:rFonts w:ascii="Segoe UI" w:hAnsi="Segoe UI" w:cs="Segoe UI"/>
          <w:sz w:val="28"/>
          <w:szCs w:val="28"/>
        </w:rPr>
      </w:pPr>
    </w:p>
    <w:p w:rsidR="00A55860" w:rsidRDefault="00A55860" w:rsidP="00A55860">
      <w:pPr>
        <w:jc w:val="both"/>
        <w:rPr>
          <w:rFonts w:ascii="Calibri" w:hAnsi="Calibri" w:cs="Calibri"/>
          <w:sz w:val="24"/>
          <w:szCs w:val="24"/>
        </w:rPr>
      </w:pPr>
      <w:r>
        <w:rPr>
          <w:rFonts w:ascii="Segoe UI" w:hAnsi="Segoe UI" w:cs="Segoe UI"/>
          <w:sz w:val="20"/>
          <w:szCs w:val="20"/>
        </w:rPr>
        <w:tab/>
      </w:r>
      <w:r>
        <w:rPr>
          <w:rFonts w:ascii="Segoe UI" w:hAnsi="Segoe UI" w:cs="Segoe UI"/>
          <w:sz w:val="20"/>
          <w:szCs w:val="20"/>
        </w:rPr>
        <w:tab/>
      </w:r>
      <w:r>
        <w:rPr>
          <w:rFonts w:ascii="Segoe UI" w:hAnsi="Segoe UI" w:cs="Segoe UI"/>
          <w:sz w:val="24"/>
          <w:szCs w:val="24"/>
        </w:rPr>
        <w:t xml:space="preserve">Apresentamos à Mesa Diretora, ouvido o douto Plenário e dispensadas as formalidades legais e regimentais, </w:t>
      </w:r>
      <w:r>
        <w:rPr>
          <w:rFonts w:ascii="Segoe UI" w:hAnsi="Segoe UI" w:cs="Segoe UI"/>
          <w:sz w:val="24"/>
          <w:szCs w:val="24"/>
          <w:u w:val="single"/>
        </w:rPr>
        <w:t>MOÇÃO DE CONGRATULAÇÕES</w:t>
      </w:r>
      <w:r>
        <w:rPr>
          <w:rFonts w:ascii="Segoe UI" w:hAnsi="Segoe UI" w:cs="Segoe UI"/>
          <w:sz w:val="24"/>
          <w:szCs w:val="24"/>
        </w:rPr>
        <w:t xml:space="preserve"> </w:t>
      </w:r>
      <w:proofErr w:type="gramStart"/>
      <w:r>
        <w:rPr>
          <w:rFonts w:ascii="Segoe UI" w:hAnsi="Segoe UI" w:cs="Segoe UI"/>
          <w:sz w:val="24"/>
          <w:szCs w:val="24"/>
        </w:rPr>
        <w:t xml:space="preserve">ao </w:t>
      </w:r>
      <w:r>
        <w:rPr>
          <w:rFonts w:ascii="Segoe UI" w:hAnsi="Segoe UI" w:cs="Segoe UI"/>
          <w:sz w:val="24"/>
          <w:szCs w:val="24"/>
        </w:rPr>
        <w:t>jovens</w:t>
      </w:r>
      <w:proofErr w:type="gramEnd"/>
      <w:r>
        <w:rPr>
          <w:rFonts w:ascii="Segoe UI" w:hAnsi="Segoe UI" w:cs="Segoe UI"/>
          <w:sz w:val="24"/>
          <w:szCs w:val="24"/>
        </w:rPr>
        <w:t xml:space="preserve"> do Leo Clube Monte-</w:t>
      </w:r>
      <w:proofErr w:type="spellStart"/>
      <w:r>
        <w:rPr>
          <w:rFonts w:ascii="Segoe UI" w:hAnsi="Segoe UI" w:cs="Segoe UI"/>
          <w:sz w:val="24"/>
          <w:szCs w:val="24"/>
        </w:rPr>
        <w:t>azulense</w:t>
      </w:r>
      <w:proofErr w:type="spellEnd"/>
      <w:r>
        <w:rPr>
          <w:rFonts w:ascii="Segoe UI" w:hAnsi="Segoe UI" w:cs="Segoe UI"/>
          <w:sz w:val="24"/>
          <w:szCs w:val="24"/>
        </w:rPr>
        <w:t>.</w:t>
      </w:r>
    </w:p>
    <w:p w:rsidR="00A55860" w:rsidRDefault="00A55860" w:rsidP="00A55860">
      <w:pPr>
        <w:pStyle w:val="Cabealho"/>
        <w:tabs>
          <w:tab w:val="right" w:pos="0"/>
        </w:tabs>
        <w:spacing w:line="240" w:lineRule="auto"/>
        <w:jc w:val="both"/>
        <w:rPr>
          <w:rFonts w:ascii="Segoe UI" w:hAnsi="Segoe UI" w:cs="Segoe UI"/>
          <w:sz w:val="24"/>
          <w:szCs w:val="24"/>
        </w:rPr>
      </w:pPr>
      <w:r>
        <w:rPr>
          <w:rFonts w:ascii="Segoe UI" w:hAnsi="Segoe UI" w:cs="Segoe UI"/>
          <w:sz w:val="24"/>
          <w:szCs w:val="24"/>
        </w:rPr>
        <w:tab/>
        <w:t xml:space="preserve">Que seja dado conhecimento desta homenagem </w:t>
      </w:r>
      <w:r>
        <w:rPr>
          <w:rFonts w:ascii="Segoe UI" w:hAnsi="Segoe UI" w:cs="Segoe UI"/>
          <w:sz w:val="24"/>
          <w:szCs w:val="24"/>
        </w:rPr>
        <w:t>aos responsáveis pelo Lions Clube de Monte Azul Paulista e a aos jovens participantes deste “braço” da entidade.</w:t>
      </w:r>
    </w:p>
    <w:p w:rsidR="00A55860" w:rsidRDefault="00A55860" w:rsidP="00A55860">
      <w:pPr>
        <w:pStyle w:val="Cabealho"/>
        <w:tabs>
          <w:tab w:val="right" w:pos="0"/>
        </w:tabs>
        <w:spacing w:line="240" w:lineRule="auto"/>
        <w:jc w:val="both"/>
        <w:rPr>
          <w:rFonts w:ascii="Segoe UI" w:hAnsi="Segoe UI" w:cs="Segoe UI"/>
          <w:sz w:val="24"/>
          <w:szCs w:val="24"/>
        </w:rPr>
      </w:pPr>
    </w:p>
    <w:p w:rsidR="00A55860" w:rsidRDefault="00A55860" w:rsidP="00A55860">
      <w:pPr>
        <w:pStyle w:val="Cabealho"/>
        <w:jc w:val="center"/>
        <w:rPr>
          <w:rFonts w:ascii="Segoe UI" w:hAnsi="Segoe UI" w:cs="Segoe UI"/>
          <w:sz w:val="24"/>
          <w:szCs w:val="24"/>
          <w:u w:val="single"/>
        </w:rPr>
      </w:pPr>
      <w:r>
        <w:rPr>
          <w:rFonts w:ascii="Segoe UI" w:hAnsi="Segoe UI" w:cs="Segoe UI"/>
          <w:sz w:val="24"/>
          <w:szCs w:val="24"/>
          <w:u w:val="single"/>
        </w:rPr>
        <w:t>JUSTIFICATIVA</w:t>
      </w:r>
    </w:p>
    <w:p w:rsidR="00A55860" w:rsidRDefault="00A55860" w:rsidP="00A55860">
      <w:pPr>
        <w:pStyle w:val="Cabealho"/>
        <w:jc w:val="center"/>
        <w:rPr>
          <w:rFonts w:ascii="Segoe UI" w:hAnsi="Segoe UI" w:cs="Segoe UI"/>
          <w:sz w:val="24"/>
          <w:szCs w:val="24"/>
          <w:u w:val="single"/>
        </w:rPr>
      </w:pPr>
    </w:p>
    <w:p w:rsidR="00A55860" w:rsidRDefault="00A55860" w:rsidP="00A55860">
      <w:pPr>
        <w:pStyle w:val="Cabealho"/>
        <w:tabs>
          <w:tab w:val="clear" w:pos="4252"/>
          <w:tab w:val="right" w:pos="0"/>
          <w:tab w:val="center" w:pos="1320"/>
        </w:tabs>
        <w:spacing w:line="240" w:lineRule="auto"/>
        <w:jc w:val="both"/>
        <w:rPr>
          <w:rFonts w:ascii="Segoe UI" w:hAnsi="Segoe UI" w:cs="Segoe UI"/>
          <w:sz w:val="24"/>
          <w:szCs w:val="24"/>
        </w:rPr>
      </w:pPr>
      <w:r>
        <w:rPr>
          <w:rFonts w:ascii="Segoe UI" w:hAnsi="Segoe UI" w:cs="Segoe UI"/>
          <w:sz w:val="24"/>
          <w:szCs w:val="24"/>
        </w:rPr>
        <w:tab/>
      </w:r>
      <w:r>
        <w:rPr>
          <w:rFonts w:ascii="Segoe UI" w:hAnsi="Segoe UI" w:cs="Segoe UI"/>
          <w:sz w:val="24"/>
          <w:szCs w:val="24"/>
        </w:rPr>
        <w:tab/>
        <w:t>Os jovens do Leo Clube Monte-</w:t>
      </w:r>
      <w:proofErr w:type="spellStart"/>
      <w:r>
        <w:rPr>
          <w:rFonts w:ascii="Segoe UI" w:hAnsi="Segoe UI" w:cs="Segoe UI"/>
          <w:sz w:val="24"/>
          <w:szCs w:val="24"/>
        </w:rPr>
        <w:t>azulense</w:t>
      </w:r>
      <w:proofErr w:type="spellEnd"/>
      <w:r>
        <w:rPr>
          <w:rFonts w:ascii="Segoe UI" w:hAnsi="Segoe UI" w:cs="Segoe UI"/>
          <w:sz w:val="24"/>
          <w:szCs w:val="24"/>
        </w:rPr>
        <w:t xml:space="preserve"> estão se destacando na promoção social em nossa cidade. Para exemplificar, apenas nos últimos dois meses, promoveram duas campanhas de amplo alcance na sociedade, visando beneficiar crianças carentes. A primeira delas, na Páscoa, recolheu mais de uma centena de ovos de páscoa e, mais recentemente, realizaram um chá beneficente para as Mães, cuja renda retornou para as crianças carentes em forma de roupas.</w:t>
      </w:r>
    </w:p>
    <w:p w:rsidR="00A55860" w:rsidRDefault="00A55860" w:rsidP="00A55860">
      <w:pPr>
        <w:pStyle w:val="Cabealho"/>
        <w:tabs>
          <w:tab w:val="clear" w:pos="4252"/>
          <w:tab w:val="right" w:pos="0"/>
          <w:tab w:val="center" w:pos="1320"/>
        </w:tabs>
        <w:spacing w:line="240" w:lineRule="auto"/>
        <w:jc w:val="both"/>
        <w:rPr>
          <w:rFonts w:ascii="Segoe UI" w:hAnsi="Segoe UI" w:cs="Segoe UI"/>
          <w:sz w:val="24"/>
          <w:szCs w:val="24"/>
        </w:rPr>
      </w:pPr>
      <w:r>
        <w:rPr>
          <w:rFonts w:ascii="Segoe UI" w:hAnsi="Segoe UI" w:cs="Segoe UI"/>
          <w:sz w:val="24"/>
          <w:szCs w:val="24"/>
        </w:rPr>
        <w:tab/>
      </w:r>
      <w:r>
        <w:rPr>
          <w:rFonts w:ascii="Segoe UI" w:hAnsi="Segoe UI" w:cs="Segoe UI"/>
          <w:sz w:val="24"/>
          <w:szCs w:val="24"/>
        </w:rPr>
        <w:tab/>
        <w:t xml:space="preserve">Estas ações incentivam os outros jovens de nossa cidade a se engajar em ações sociais visando o </w:t>
      </w:r>
      <w:proofErr w:type="gramStart"/>
      <w:r>
        <w:rPr>
          <w:rFonts w:ascii="Segoe UI" w:hAnsi="Segoe UI" w:cs="Segoe UI"/>
          <w:sz w:val="24"/>
          <w:szCs w:val="24"/>
        </w:rPr>
        <w:t>bem estar</w:t>
      </w:r>
      <w:proofErr w:type="gramEnd"/>
      <w:r>
        <w:rPr>
          <w:rFonts w:ascii="Segoe UI" w:hAnsi="Segoe UI" w:cs="Segoe UI"/>
          <w:sz w:val="24"/>
          <w:szCs w:val="24"/>
        </w:rPr>
        <w:t xml:space="preserve"> de todos. Parabéns aos envolvidos nestas ações solidárias que </w:t>
      </w:r>
      <w:proofErr w:type="gramStart"/>
      <w:r>
        <w:rPr>
          <w:rFonts w:ascii="Segoe UI" w:hAnsi="Segoe UI" w:cs="Segoe UI"/>
          <w:sz w:val="24"/>
          <w:szCs w:val="24"/>
        </w:rPr>
        <w:t>muito beneficiam</w:t>
      </w:r>
      <w:proofErr w:type="gramEnd"/>
      <w:r>
        <w:rPr>
          <w:rFonts w:ascii="Segoe UI" w:hAnsi="Segoe UI" w:cs="Segoe UI"/>
          <w:sz w:val="24"/>
          <w:szCs w:val="24"/>
        </w:rPr>
        <w:t xml:space="preserve"> nossos cidadãos.</w:t>
      </w:r>
    </w:p>
    <w:p w:rsidR="00A55860" w:rsidRDefault="00A55860" w:rsidP="00A55860">
      <w:pPr>
        <w:pStyle w:val="Cabealho"/>
        <w:tabs>
          <w:tab w:val="clear" w:pos="4252"/>
          <w:tab w:val="right" w:pos="0"/>
          <w:tab w:val="center" w:pos="1320"/>
        </w:tabs>
        <w:spacing w:line="240" w:lineRule="auto"/>
        <w:jc w:val="both"/>
        <w:rPr>
          <w:sz w:val="24"/>
          <w:szCs w:val="24"/>
        </w:rPr>
      </w:pPr>
    </w:p>
    <w:p w:rsidR="00A55860" w:rsidRDefault="00A55860" w:rsidP="00A55860">
      <w:pPr>
        <w:pStyle w:val="Cabealho"/>
        <w:tabs>
          <w:tab w:val="right" w:pos="0"/>
        </w:tabs>
        <w:spacing w:after="0" w:line="240" w:lineRule="auto"/>
        <w:jc w:val="center"/>
        <w:rPr>
          <w:sz w:val="24"/>
          <w:szCs w:val="24"/>
        </w:rPr>
      </w:pPr>
      <w:r>
        <w:rPr>
          <w:sz w:val="24"/>
          <w:szCs w:val="24"/>
        </w:rPr>
        <w:t>Monte Azul Paulista,</w:t>
      </w:r>
      <w:r>
        <w:rPr>
          <w:sz w:val="24"/>
          <w:szCs w:val="24"/>
        </w:rPr>
        <w:t xml:space="preserve"> 29 de </w:t>
      </w:r>
      <w:proofErr w:type="gramStart"/>
      <w:r>
        <w:rPr>
          <w:sz w:val="24"/>
          <w:szCs w:val="24"/>
        </w:rPr>
        <w:t>Maio</w:t>
      </w:r>
      <w:proofErr w:type="gramEnd"/>
      <w:r>
        <w:rPr>
          <w:sz w:val="24"/>
          <w:szCs w:val="24"/>
        </w:rPr>
        <w:t xml:space="preserve"> de 2018.</w:t>
      </w:r>
    </w:p>
    <w:p w:rsidR="00A55860" w:rsidRDefault="00A55860" w:rsidP="00A55860">
      <w:pPr>
        <w:pStyle w:val="Cabealho"/>
        <w:tabs>
          <w:tab w:val="right" w:pos="0"/>
        </w:tabs>
        <w:spacing w:after="0" w:line="240" w:lineRule="auto"/>
        <w:jc w:val="center"/>
        <w:rPr>
          <w:sz w:val="24"/>
          <w:szCs w:val="24"/>
        </w:rPr>
      </w:pPr>
    </w:p>
    <w:p w:rsidR="00A55860" w:rsidRDefault="00A55860" w:rsidP="00A55860">
      <w:pPr>
        <w:pStyle w:val="Cabealho"/>
        <w:tabs>
          <w:tab w:val="right" w:pos="0"/>
        </w:tabs>
        <w:spacing w:after="0" w:line="240" w:lineRule="auto"/>
        <w:jc w:val="center"/>
        <w:rPr>
          <w:sz w:val="24"/>
          <w:szCs w:val="24"/>
        </w:rPr>
      </w:pPr>
    </w:p>
    <w:p w:rsidR="00A55860" w:rsidRDefault="00A55860" w:rsidP="00A55860">
      <w:pPr>
        <w:pStyle w:val="Cabealho"/>
        <w:tabs>
          <w:tab w:val="right" w:pos="0"/>
        </w:tabs>
        <w:spacing w:after="0" w:line="240" w:lineRule="auto"/>
        <w:jc w:val="center"/>
        <w:rPr>
          <w:sz w:val="24"/>
          <w:szCs w:val="24"/>
        </w:rPr>
      </w:pPr>
    </w:p>
    <w:p w:rsidR="00A55860" w:rsidRDefault="00A55860" w:rsidP="00A55860">
      <w:pPr>
        <w:rPr>
          <w:rFonts w:ascii="Segoe UI" w:hAnsi="Segoe UI" w:cs="Segoe UI"/>
          <w:sz w:val="24"/>
          <w:szCs w:val="24"/>
        </w:rPr>
      </w:pPr>
    </w:p>
    <w:p w:rsidR="00A55860" w:rsidRDefault="00A55860" w:rsidP="00A55860">
      <w:pPr>
        <w:jc w:val="center"/>
        <w:rPr>
          <w:rFonts w:ascii="Segoe UI" w:hAnsi="Segoe UI" w:cs="Segoe UI"/>
          <w:sz w:val="24"/>
          <w:szCs w:val="24"/>
        </w:rPr>
      </w:pPr>
      <w:r>
        <w:rPr>
          <w:rFonts w:ascii="Segoe UI" w:hAnsi="Segoe UI" w:cs="Segoe UI"/>
          <w:sz w:val="24"/>
          <w:szCs w:val="24"/>
        </w:rPr>
        <w:t>Eliel Prioli</w:t>
      </w:r>
    </w:p>
    <w:p w:rsidR="00A55860" w:rsidRDefault="00A55860" w:rsidP="00A55860">
      <w:pPr>
        <w:jc w:val="center"/>
        <w:rPr>
          <w:rFonts w:ascii="Segoe UI" w:hAnsi="Segoe UI" w:cs="Segoe UI"/>
          <w:sz w:val="24"/>
          <w:szCs w:val="24"/>
        </w:rPr>
      </w:pPr>
    </w:p>
    <w:p w:rsidR="00A55860" w:rsidRDefault="00A55860" w:rsidP="00A55860">
      <w:pPr>
        <w:jc w:val="center"/>
        <w:rPr>
          <w:rFonts w:ascii="Segoe UI" w:hAnsi="Segoe UI" w:cs="Segoe UI"/>
          <w:sz w:val="24"/>
          <w:szCs w:val="24"/>
        </w:rPr>
      </w:pPr>
    </w:p>
    <w:p w:rsidR="00A55860" w:rsidRDefault="00A55860" w:rsidP="00A55860">
      <w:pPr>
        <w:jc w:val="center"/>
        <w:rPr>
          <w:rFonts w:ascii="Segoe UI" w:hAnsi="Segoe UI" w:cs="Segoe UI"/>
          <w:sz w:val="24"/>
          <w:szCs w:val="24"/>
        </w:rPr>
      </w:pPr>
    </w:p>
    <w:p w:rsidR="00A55860" w:rsidRDefault="00A55860" w:rsidP="00A55860">
      <w:pPr>
        <w:jc w:val="center"/>
        <w:rPr>
          <w:rFonts w:ascii="Segoe UI" w:hAnsi="Segoe UI" w:cs="Segoe UI"/>
          <w:sz w:val="24"/>
          <w:szCs w:val="24"/>
        </w:rPr>
      </w:pPr>
      <w:r>
        <w:rPr>
          <w:rFonts w:ascii="Segoe UI" w:hAnsi="Segoe UI" w:cs="Segoe UI"/>
          <w:sz w:val="24"/>
          <w:szCs w:val="24"/>
        </w:rPr>
        <w:t>Ricardo Sanches Lima</w:t>
      </w:r>
    </w:p>
    <w:p w:rsidR="00593EAE" w:rsidRDefault="00A55860" w:rsidP="00A55860">
      <w:pPr>
        <w:jc w:val="center"/>
      </w:pPr>
      <w:proofErr w:type="gramStart"/>
      <w:r>
        <w:rPr>
          <w:rFonts w:ascii="Segoe UI" w:hAnsi="Segoe UI" w:cs="Segoe UI"/>
          <w:sz w:val="24"/>
          <w:szCs w:val="24"/>
        </w:rPr>
        <w:t>vereadores</w:t>
      </w:r>
      <w:bookmarkStart w:id="0" w:name="_GoBack"/>
      <w:bookmarkEnd w:id="0"/>
      <w:proofErr w:type="gramEnd"/>
    </w:p>
    <w:sectPr w:rsidR="00593EAE"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593EAE"/>
    <w:rsid w:val="00A5586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02099-D465-4B6D-8774-5FF133DA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A55860"/>
    <w:pPr>
      <w:tabs>
        <w:tab w:val="center" w:pos="4252"/>
        <w:tab w:val="right" w:pos="8504"/>
      </w:tabs>
      <w:spacing w:after="200" w:line="276" w:lineRule="auto"/>
    </w:pPr>
    <w:rPr>
      <w:rFonts w:ascii="Calibri" w:eastAsia="Calibri" w:hAnsi="Calibri" w:cs="Calibri"/>
    </w:rPr>
  </w:style>
  <w:style w:type="character" w:customStyle="1" w:styleId="CabealhoChar">
    <w:name w:val="Cabeçalho Char"/>
    <w:basedOn w:val="Fontepargpadro"/>
    <w:link w:val="Cabealho"/>
    <w:uiPriority w:val="99"/>
    <w:rsid w:val="00A55860"/>
    <w:rPr>
      <w:rFonts w:ascii="Calibri" w:eastAsia="Calibri" w:hAnsi="Calibri" w:cs="Calibri"/>
    </w:rPr>
  </w:style>
  <w:style w:type="paragraph" w:styleId="Textodebalo">
    <w:name w:val="Balloon Text"/>
    <w:basedOn w:val="Normal"/>
    <w:link w:val="TextodebaloChar"/>
    <w:uiPriority w:val="99"/>
    <w:semiHidden/>
    <w:unhideWhenUsed/>
    <w:rsid w:val="00A55860"/>
    <w:rPr>
      <w:rFonts w:ascii="Segoe UI" w:hAnsi="Segoe UI" w:cs="Segoe UI"/>
      <w:sz w:val="18"/>
      <w:szCs w:val="18"/>
    </w:rPr>
  </w:style>
  <w:style w:type="character" w:customStyle="1" w:styleId="TextodebaloChar">
    <w:name w:val="Texto de balão Char"/>
    <w:basedOn w:val="Fontepargpadro"/>
    <w:link w:val="Textodebalo"/>
    <w:uiPriority w:val="99"/>
    <w:semiHidden/>
    <w:rsid w:val="00A55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9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1184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computador</cp:lastModifiedBy>
  <cp:revision>3</cp:revision>
  <cp:lastPrinted>2018-05-29T16:56:00Z</cp:lastPrinted>
  <dcterms:created xsi:type="dcterms:W3CDTF">2018-05-29T16:51:00Z</dcterms:created>
  <dcterms:modified xsi:type="dcterms:W3CDTF">2018-05-29T16:56:00Z</dcterms:modified>
</cp:coreProperties>
</file>