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23" w:rsidRDefault="006D1023" w:rsidP="00FE4D7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D1023" w:rsidRDefault="006D1023" w:rsidP="00FE4D7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D1023" w:rsidRDefault="006D1023" w:rsidP="00FE4D7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D1023" w:rsidRDefault="006D1023" w:rsidP="00FE4D7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FE4D73" w:rsidRPr="00F43910" w:rsidRDefault="00F54824" w:rsidP="00FE4D73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bookmarkStart w:id="0" w:name="_GoBack"/>
      <w:bookmarkEnd w:id="0"/>
      <w:r w:rsidRPr="00D37378">
        <w:rPr>
          <w:rFonts w:ascii="Arial" w:eastAsia="Calibri" w:hAnsi="Arial" w:cs="Arial"/>
          <w:b/>
          <w:sz w:val="20"/>
          <w:szCs w:val="20"/>
        </w:rPr>
        <w:t xml:space="preserve">                   </w:t>
      </w:r>
      <w:r w:rsidR="002E1A28" w:rsidRPr="00D373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2E1A28" w:rsidRPr="00E70315">
        <w:rPr>
          <w:rFonts w:ascii="Arial" w:eastAsia="Calibri" w:hAnsi="Arial" w:cs="Arial"/>
          <w:b/>
          <w:sz w:val="19"/>
          <w:szCs w:val="19"/>
        </w:rPr>
        <w:t xml:space="preserve">   </w:t>
      </w:r>
      <w:r w:rsidR="00B21125" w:rsidRPr="00F43910">
        <w:rPr>
          <w:rFonts w:ascii="Arial" w:eastAsia="Calibri" w:hAnsi="Arial" w:cs="Arial"/>
          <w:b/>
          <w:sz w:val="18"/>
          <w:szCs w:val="18"/>
        </w:rPr>
        <w:t xml:space="preserve">PROJETO DE </w:t>
      </w:r>
      <w:r w:rsidR="002E1A28" w:rsidRPr="00F43910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F43910">
        <w:rPr>
          <w:rFonts w:ascii="Arial" w:eastAsia="Calibri" w:hAnsi="Arial" w:cs="Arial"/>
          <w:b/>
          <w:sz w:val="18"/>
          <w:szCs w:val="18"/>
        </w:rPr>
        <w:t xml:space="preserve"> </w:t>
      </w:r>
      <w:r w:rsidR="00FE4D73" w:rsidRPr="00F43910">
        <w:rPr>
          <w:rFonts w:ascii="Arial" w:eastAsia="Calibri" w:hAnsi="Arial" w:cs="Arial"/>
          <w:b/>
          <w:sz w:val="18"/>
          <w:szCs w:val="18"/>
        </w:rPr>
        <w:t>LEI Nº.</w:t>
      </w:r>
      <w:r w:rsidR="007B5843" w:rsidRPr="00F43910">
        <w:rPr>
          <w:rFonts w:ascii="Arial" w:eastAsia="Calibri" w:hAnsi="Arial" w:cs="Arial"/>
          <w:b/>
          <w:sz w:val="18"/>
          <w:szCs w:val="18"/>
        </w:rPr>
        <w:t>884, DE 15 DE ABRIL DE 2019.</w:t>
      </w:r>
    </w:p>
    <w:p w:rsidR="002E1A28" w:rsidRPr="00F43910" w:rsidRDefault="002E1A28" w:rsidP="00FE4D73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524914" w:rsidRPr="00F43910" w:rsidRDefault="00524914" w:rsidP="00524914">
      <w:pPr>
        <w:spacing w:after="0" w:line="240" w:lineRule="auto"/>
        <w:ind w:left="2835"/>
        <w:jc w:val="both"/>
        <w:rPr>
          <w:rFonts w:ascii="Arial" w:hAnsi="Arial" w:cs="Arial"/>
          <w:b/>
          <w:sz w:val="18"/>
          <w:szCs w:val="18"/>
        </w:rPr>
      </w:pPr>
      <w:r w:rsidRPr="00F43910">
        <w:rPr>
          <w:rFonts w:ascii="Arial" w:hAnsi="Arial" w:cs="Arial"/>
          <w:b/>
          <w:sz w:val="18"/>
          <w:szCs w:val="18"/>
        </w:rPr>
        <w:t xml:space="preserve">Dispõe sobre </w:t>
      </w:r>
      <w:r w:rsidR="00D37378" w:rsidRPr="00F43910">
        <w:rPr>
          <w:rFonts w:ascii="Arial" w:hAnsi="Arial" w:cs="Arial"/>
          <w:b/>
          <w:sz w:val="18"/>
          <w:szCs w:val="18"/>
        </w:rPr>
        <w:t>alteração da Lei 2105 de 14 de agosto de 2017,</w:t>
      </w:r>
      <w:proofErr w:type="gramStart"/>
      <w:r w:rsidR="00D37378" w:rsidRPr="00F43910">
        <w:rPr>
          <w:rFonts w:ascii="Arial" w:hAnsi="Arial" w:cs="Arial"/>
          <w:b/>
          <w:sz w:val="18"/>
          <w:szCs w:val="18"/>
        </w:rPr>
        <w:t xml:space="preserve"> </w:t>
      </w:r>
      <w:r w:rsidR="00B21125" w:rsidRPr="00F43910">
        <w:rPr>
          <w:rFonts w:ascii="Arial" w:hAnsi="Arial" w:cs="Arial"/>
          <w:b/>
          <w:sz w:val="18"/>
          <w:szCs w:val="18"/>
        </w:rPr>
        <w:t xml:space="preserve"> </w:t>
      </w:r>
      <w:proofErr w:type="gramEnd"/>
      <w:r w:rsidR="00B21125" w:rsidRPr="00F43910">
        <w:rPr>
          <w:rFonts w:ascii="Arial" w:hAnsi="Arial" w:cs="Arial"/>
          <w:b/>
          <w:sz w:val="18"/>
          <w:szCs w:val="18"/>
        </w:rPr>
        <w:t>e dá outras providências</w:t>
      </w:r>
      <w:r w:rsidRPr="00F43910">
        <w:rPr>
          <w:rFonts w:ascii="Arial" w:hAnsi="Arial" w:cs="Arial"/>
          <w:b/>
          <w:sz w:val="18"/>
          <w:szCs w:val="18"/>
        </w:rPr>
        <w:t xml:space="preserve">. </w:t>
      </w:r>
    </w:p>
    <w:p w:rsidR="00524914" w:rsidRPr="00F43910" w:rsidRDefault="00524914" w:rsidP="00524914">
      <w:pPr>
        <w:spacing w:after="0" w:line="240" w:lineRule="auto"/>
        <w:ind w:left="4820" w:firstLine="2835"/>
        <w:jc w:val="both"/>
        <w:rPr>
          <w:rFonts w:ascii="Arial" w:hAnsi="Arial" w:cs="Arial"/>
          <w:b/>
          <w:sz w:val="18"/>
          <w:szCs w:val="18"/>
        </w:rPr>
      </w:pPr>
    </w:p>
    <w:p w:rsidR="009C07E3" w:rsidRPr="00F43910" w:rsidRDefault="009C07E3" w:rsidP="002E1A28">
      <w:pPr>
        <w:spacing w:after="0" w:line="240" w:lineRule="auto"/>
        <w:ind w:firstLine="1560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9C07E3" w:rsidRPr="00F43910" w:rsidRDefault="002E1A28" w:rsidP="002E1A2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F43910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                        </w:t>
      </w:r>
      <w:r w:rsidR="009C07E3" w:rsidRPr="00F43910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MARCELO OTAVIANO DOS SANTOS</w:t>
      </w:r>
      <w:r w:rsidR="009C07E3" w:rsidRPr="00F43910">
        <w:rPr>
          <w:rFonts w:ascii="Arial" w:eastAsia="Times New Roman" w:hAnsi="Arial" w:cs="Arial"/>
          <w:sz w:val="18"/>
          <w:szCs w:val="18"/>
          <w:lang w:eastAsia="pt-BR"/>
        </w:rPr>
        <w:t>, Prefeito do Município de Monte Azul Paulista, Estado de São Paulo, no uso de suas atribuições legais,</w:t>
      </w:r>
    </w:p>
    <w:p w:rsidR="009C07E3" w:rsidRPr="00F43910" w:rsidRDefault="002E1A28" w:rsidP="002E1A28">
      <w:pPr>
        <w:tabs>
          <w:tab w:val="left" w:pos="4260"/>
        </w:tabs>
        <w:spacing w:after="0" w:line="240" w:lineRule="auto"/>
        <w:ind w:firstLine="1560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F43910">
        <w:rPr>
          <w:rFonts w:ascii="Arial" w:eastAsia="Times New Roman" w:hAnsi="Arial" w:cs="Arial"/>
          <w:sz w:val="18"/>
          <w:szCs w:val="18"/>
          <w:lang w:eastAsia="pt-BR"/>
        </w:rPr>
        <w:tab/>
      </w:r>
    </w:p>
    <w:p w:rsidR="004A4DE2" w:rsidRPr="00F43910" w:rsidRDefault="009C07E3" w:rsidP="004A4DE2">
      <w:pPr>
        <w:spacing w:after="0" w:line="240" w:lineRule="auto"/>
        <w:ind w:firstLine="1560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F43910">
        <w:rPr>
          <w:rFonts w:ascii="Arial" w:eastAsia="Times New Roman" w:hAnsi="Arial" w:cs="Arial"/>
          <w:sz w:val="18"/>
          <w:szCs w:val="18"/>
          <w:lang w:eastAsia="pt-BR"/>
        </w:rPr>
        <w:t xml:space="preserve"> FAZ SABER, que a Câmara Municipal de Monte Azul Paulista aprovou e ele sanciona e promulga a seguinte Lei:</w:t>
      </w:r>
    </w:p>
    <w:p w:rsidR="004A4DE2" w:rsidRPr="00F43910" w:rsidRDefault="004A4DE2" w:rsidP="004A4DE2">
      <w:pPr>
        <w:spacing w:after="0" w:line="240" w:lineRule="auto"/>
        <w:ind w:firstLine="1560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F43910" w:rsidRPr="00F43910" w:rsidRDefault="00524914" w:rsidP="00F8043C">
      <w:pPr>
        <w:spacing w:after="0" w:line="240" w:lineRule="auto"/>
        <w:ind w:firstLine="15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  ART. 1º -</w:t>
      </w:r>
      <w:proofErr w:type="gramStart"/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A4DE2" w:rsidRPr="00F4391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gramEnd"/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>Ficam criadas as Referências Salariais 4B, 5B, 6C e 9ª, constantes do Anexo XIII e XV da  Lei Municipal nº 2.105/2017.</w:t>
      </w:r>
    </w:p>
    <w:p w:rsidR="00F43910" w:rsidRPr="00F43910" w:rsidRDefault="00F43910" w:rsidP="00F8043C">
      <w:pPr>
        <w:spacing w:after="0" w:line="240" w:lineRule="auto"/>
        <w:ind w:firstLine="156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8043C" w:rsidRPr="00F43910" w:rsidRDefault="00F43910" w:rsidP="00F8043C">
      <w:pPr>
        <w:spacing w:after="0" w:line="240" w:lineRule="auto"/>
        <w:ind w:firstLine="1560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>ART. 2º</w:t>
      </w:r>
      <w:proofErr w:type="gramStart"/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proofErr w:type="gramEnd"/>
      <w:r w:rsidR="004A4DE2" w:rsidRPr="00F43910">
        <w:rPr>
          <w:rFonts w:ascii="Arial" w:hAnsi="Arial" w:cs="Arial"/>
          <w:color w:val="000000" w:themeColor="text1"/>
          <w:sz w:val="18"/>
          <w:szCs w:val="18"/>
        </w:rPr>
        <w:t xml:space="preserve">Os servidores </w:t>
      </w:r>
      <w:r w:rsidR="00E70315" w:rsidRPr="00F43910">
        <w:rPr>
          <w:rFonts w:ascii="Arial" w:hAnsi="Arial" w:cs="Arial"/>
          <w:color w:val="000000" w:themeColor="text1"/>
          <w:sz w:val="18"/>
          <w:szCs w:val="18"/>
        </w:rPr>
        <w:t>efetivos que percebem as</w:t>
      </w:r>
      <w:r w:rsidR="004A4DE2" w:rsidRPr="00F43910">
        <w:rPr>
          <w:rFonts w:ascii="Arial" w:hAnsi="Arial" w:cs="Arial"/>
          <w:color w:val="000000" w:themeColor="text1"/>
          <w:sz w:val="18"/>
          <w:szCs w:val="18"/>
        </w:rPr>
        <w:t xml:space="preserve"> referências salariais</w:t>
      </w:r>
      <w:r w:rsidR="00E70315" w:rsidRPr="00F4391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A4DE2" w:rsidRPr="00F43910">
        <w:rPr>
          <w:rFonts w:ascii="Arial" w:hAnsi="Arial" w:cs="Arial"/>
          <w:color w:val="000000" w:themeColor="text1"/>
          <w:sz w:val="18"/>
          <w:szCs w:val="18"/>
        </w:rPr>
        <w:t xml:space="preserve"> 1,2,3 e 4 passam para a</w:t>
      </w:r>
      <w:r w:rsidR="00E70315" w:rsidRPr="00F43910">
        <w:rPr>
          <w:rFonts w:ascii="Arial" w:hAnsi="Arial" w:cs="Arial"/>
          <w:color w:val="000000" w:themeColor="text1"/>
          <w:sz w:val="18"/>
          <w:szCs w:val="18"/>
        </w:rPr>
        <w:t xml:space="preserve"> perceberem a</w:t>
      </w:r>
      <w:r w:rsidR="004A4DE2" w:rsidRPr="00F43910">
        <w:rPr>
          <w:rFonts w:ascii="Arial" w:hAnsi="Arial" w:cs="Arial"/>
          <w:color w:val="000000" w:themeColor="text1"/>
          <w:sz w:val="18"/>
          <w:szCs w:val="18"/>
        </w:rPr>
        <w:t xml:space="preserve"> referência 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4B, </w:t>
      </w:r>
      <w:r w:rsidR="00C37133" w:rsidRPr="00F43910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F8043C" w:rsidRPr="00F43910">
        <w:rPr>
          <w:rFonts w:ascii="Arial" w:hAnsi="Arial" w:cs="Arial"/>
          <w:color w:val="000000" w:themeColor="text1"/>
          <w:sz w:val="18"/>
          <w:szCs w:val="18"/>
        </w:rPr>
        <w:t>constantes nos Anexo XIII e XV da Lei 2105/2017.</w:t>
      </w:r>
    </w:p>
    <w:p w:rsidR="00F8043C" w:rsidRPr="00F43910" w:rsidRDefault="00F8043C" w:rsidP="00F8043C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8043C" w:rsidRPr="00F43910" w:rsidRDefault="00F8043C" w:rsidP="00F8043C">
      <w:pPr>
        <w:spacing w:after="0" w:line="240" w:lineRule="auto"/>
        <w:ind w:firstLine="1560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>Parágrafo Único - F</w:t>
      </w:r>
      <w:r w:rsidR="00C37133" w:rsidRPr="00F43910">
        <w:rPr>
          <w:rFonts w:ascii="Arial" w:hAnsi="Arial" w:cs="Arial"/>
          <w:color w:val="000000" w:themeColor="text1"/>
          <w:sz w:val="18"/>
          <w:szCs w:val="18"/>
        </w:rPr>
        <w:t xml:space="preserve">icam extintas as referências </w:t>
      </w:r>
      <w:proofErr w:type="gramStart"/>
      <w:r w:rsidR="00C37133" w:rsidRPr="00F43910">
        <w:rPr>
          <w:rFonts w:ascii="Arial" w:hAnsi="Arial" w:cs="Arial"/>
          <w:color w:val="000000" w:themeColor="text1"/>
          <w:sz w:val="18"/>
          <w:szCs w:val="18"/>
        </w:rPr>
        <w:t>1</w:t>
      </w:r>
      <w:proofErr w:type="gramEnd"/>
      <w:r w:rsidR="00C37133" w:rsidRPr="00F43910">
        <w:rPr>
          <w:rFonts w:ascii="Arial" w:hAnsi="Arial" w:cs="Arial"/>
          <w:color w:val="000000" w:themeColor="text1"/>
          <w:sz w:val="18"/>
          <w:szCs w:val="18"/>
        </w:rPr>
        <w:t>,2,3 e 4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, constantes nos Anexo XIII e XV da Lei 2105/2017.</w:t>
      </w:r>
    </w:p>
    <w:p w:rsidR="004A4DE2" w:rsidRPr="00F43910" w:rsidRDefault="004A4DE2" w:rsidP="00F8043C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</w:p>
    <w:p w:rsidR="004A4DE2" w:rsidRPr="00F43910" w:rsidRDefault="00E70315" w:rsidP="00E7031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                      </w:t>
      </w:r>
      <w:r w:rsidR="004A4DE2" w:rsidRPr="00F43910">
        <w:rPr>
          <w:rFonts w:ascii="Arial" w:hAnsi="Arial" w:cs="Arial"/>
          <w:color w:val="000000" w:themeColor="text1"/>
          <w:sz w:val="18"/>
          <w:szCs w:val="18"/>
        </w:rPr>
        <w:t xml:space="preserve">  ART. </w:t>
      </w:r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>3</w:t>
      </w:r>
      <w:r w:rsidR="004A4DE2" w:rsidRPr="00F43910">
        <w:rPr>
          <w:rFonts w:ascii="Arial" w:hAnsi="Arial" w:cs="Arial"/>
          <w:color w:val="000000" w:themeColor="text1"/>
          <w:sz w:val="18"/>
          <w:szCs w:val="18"/>
        </w:rPr>
        <w:t xml:space="preserve">º - O emprego de Operador de Máquinas Pesadas passa para a referência salarial </w:t>
      </w:r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>5B</w:t>
      </w:r>
      <w:proofErr w:type="gramStart"/>
      <w:r w:rsidR="004A4DE2" w:rsidRPr="00F43910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proofErr w:type="gramEnd"/>
      <w:r w:rsidR="004A4DE2" w:rsidRPr="00F43910">
        <w:rPr>
          <w:rFonts w:ascii="Arial" w:hAnsi="Arial" w:cs="Arial"/>
          <w:color w:val="000000" w:themeColor="text1"/>
          <w:sz w:val="18"/>
          <w:szCs w:val="18"/>
        </w:rPr>
        <w:t xml:space="preserve">constante do Anexo XIII </w:t>
      </w:r>
      <w:r w:rsidR="00C37133" w:rsidRPr="00F4391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A4DE2" w:rsidRPr="00F43910">
        <w:rPr>
          <w:rFonts w:ascii="Arial" w:hAnsi="Arial" w:cs="Arial"/>
          <w:color w:val="000000" w:themeColor="text1"/>
          <w:sz w:val="18"/>
          <w:szCs w:val="18"/>
        </w:rPr>
        <w:t>da Lei 2</w:t>
      </w:r>
      <w:r w:rsidR="005862B3">
        <w:rPr>
          <w:rFonts w:ascii="Arial" w:hAnsi="Arial" w:cs="Arial"/>
          <w:color w:val="000000" w:themeColor="text1"/>
          <w:sz w:val="18"/>
          <w:szCs w:val="18"/>
        </w:rPr>
        <w:t>.</w:t>
      </w:r>
      <w:r w:rsidR="004A4DE2" w:rsidRPr="00F43910">
        <w:rPr>
          <w:rFonts w:ascii="Arial" w:hAnsi="Arial" w:cs="Arial"/>
          <w:color w:val="000000" w:themeColor="text1"/>
          <w:sz w:val="18"/>
          <w:szCs w:val="18"/>
        </w:rPr>
        <w:t>105/2017.</w:t>
      </w:r>
    </w:p>
    <w:p w:rsidR="004A4DE2" w:rsidRPr="00F43910" w:rsidRDefault="004A4DE2" w:rsidP="004A4DE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8043C" w:rsidRPr="00F43910" w:rsidRDefault="004A4DE2" w:rsidP="004A4DE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ART. </w:t>
      </w:r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>4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º - Fica excluído </w:t>
      </w:r>
      <w:r w:rsidR="00F8043C" w:rsidRPr="00F43910">
        <w:rPr>
          <w:rFonts w:ascii="Arial" w:hAnsi="Arial" w:cs="Arial"/>
          <w:color w:val="000000" w:themeColor="text1"/>
          <w:sz w:val="18"/>
          <w:szCs w:val="18"/>
        </w:rPr>
        <w:t xml:space="preserve">do grupo 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Agente de Serviço III</w:t>
      </w:r>
      <w:proofErr w:type="gramStart"/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gramEnd"/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 xml:space="preserve">o cargo de Eletricista </w:t>
      </w:r>
      <w:r w:rsidR="006B3E87" w:rsidRPr="00F43910">
        <w:rPr>
          <w:rFonts w:ascii="Arial" w:hAnsi="Arial" w:cs="Arial"/>
          <w:color w:val="000000" w:themeColor="text1"/>
          <w:sz w:val="18"/>
          <w:szCs w:val="18"/>
        </w:rPr>
        <w:t>e</w:t>
      </w:r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 xml:space="preserve"> fica excluído do grupo de Agente de Serviços II o</w:t>
      </w:r>
      <w:r w:rsidR="006B3E87" w:rsidRPr="00F43910">
        <w:rPr>
          <w:rFonts w:ascii="Arial" w:hAnsi="Arial" w:cs="Arial"/>
          <w:color w:val="000000" w:themeColor="text1"/>
          <w:sz w:val="18"/>
          <w:szCs w:val="18"/>
        </w:rPr>
        <w:t xml:space="preserve"> cargo de Ajudante de Eletricista</w:t>
      </w:r>
      <w:r w:rsidR="00F8043C" w:rsidRPr="00F43910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F8043C" w:rsidRPr="00F43910" w:rsidRDefault="00F8043C" w:rsidP="004A4DE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8043C" w:rsidRPr="00F43910" w:rsidRDefault="00F8043C" w:rsidP="00F8043C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>Parágrafo 1º -</w:t>
      </w:r>
      <w:r w:rsidR="006B3E87" w:rsidRPr="00F4391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O</w:t>
      </w:r>
      <w:r w:rsidR="006B3E87" w:rsidRPr="00F43910">
        <w:rPr>
          <w:rFonts w:ascii="Arial" w:hAnsi="Arial" w:cs="Arial"/>
          <w:color w:val="000000" w:themeColor="text1"/>
          <w:sz w:val="18"/>
          <w:szCs w:val="18"/>
        </w:rPr>
        <w:t xml:space="preserve"> cargo de Eletricista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passa a</w:t>
      </w:r>
      <w:r w:rsidR="00E70315" w:rsidRPr="00F43910">
        <w:rPr>
          <w:rFonts w:ascii="Arial" w:hAnsi="Arial" w:cs="Arial"/>
          <w:color w:val="000000" w:themeColor="text1"/>
          <w:sz w:val="18"/>
          <w:szCs w:val="18"/>
        </w:rPr>
        <w:t xml:space="preserve"> ter denominação autônoma e a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integrar o Anexo XIII da Lei 2</w:t>
      </w:r>
      <w:r w:rsidR="005862B3">
        <w:rPr>
          <w:rFonts w:ascii="Arial" w:hAnsi="Arial" w:cs="Arial"/>
          <w:color w:val="000000" w:themeColor="text1"/>
          <w:sz w:val="18"/>
          <w:szCs w:val="18"/>
        </w:rPr>
        <w:t>.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105/17, com</w:t>
      </w:r>
      <w:proofErr w:type="gramStart"/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B3E87" w:rsidRPr="00F4391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gramEnd"/>
      <w:r w:rsidR="006B3E87" w:rsidRPr="00F43910">
        <w:rPr>
          <w:rFonts w:ascii="Arial" w:hAnsi="Arial" w:cs="Arial"/>
          <w:color w:val="000000" w:themeColor="text1"/>
          <w:sz w:val="18"/>
          <w:szCs w:val="18"/>
        </w:rPr>
        <w:t>a referência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salarial</w:t>
      </w:r>
      <w:r w:rsidR="006B3E87" w:rsidRPr="00F4391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>6C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F8043C" w:rsidRPr="00F43910" w:rsidRDefault="00F8043C" w:rsidP="00F8043C">
      <w:pPr>
        <w:pStyle w:val="PargrafodaLista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A4DE2" w:rsidRPr="00F43910" w:rsidRDefault="00F8043C" w:rsidP="00F8043C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>Parágrafo 2º - O</w:t>
      </w:r>
      <w:r w:rsidR="006B3E87" w:rsidRPr="00F43910">
        <w:rPr>
          <w:rFonts w:ascii="Arial" w:hAnsi="Arial" w:cs="Arial"/>
          <w:color w:val="000000" w:themeColor="text1"/>
          <w:sz w:val="18"/>
          <w:szCs w:val="18"/>
        </w:rPr>
        <w:t xml:space="preserve"> cargo de Ajudante de Eletricista</w:t>
      </w:r>
      <w:proofErr w:type="gramStart"/>
      <w:r w:rsidR="006B3E87" w:rsidRPr="00F43910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E70315" w:rsidRPr="00F43910">
        <w:rPr>
          <w:rFonts w:ascii="Arial" w:hAnsi="Arial" w:cs="Arial"/>
          <w:color w:val="000000" w:themeColor="text1"/>
          <w:sz w:val="18"/>
          <w:szCs w:val="18"/>
        </w:rPr>
        <w:t>passa</w:t>
      </w:r>
      <w:proofErr w:type="gramEnd"/>
      <w:r w:rsidR="00E70315" w:rsidRPr="00F43910">
        <w:rPr>
          <w:rFonts w:ascii="Arial" w:hAnsi="Arial" w:cs="Arial"/>
          <w:color w:val="000000" w:themeColor="text1"/>
          <w:sz w:val="18"/>
          <w:szCs w:val="18"/>
        </w:rPr>
        <w:t xml:space="preserve"> a ter denominação autônoma e 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a inte</w:t>
      </w:r>
      <w:r w:rsidR="00D37378" w:rsidRPr="00F43910">
        <w:rPr>
          <w:rFonts w:ascii="Arial" w:hAnsi="Arial" w:cs="Arial"/>
          <w:color w:val="000000" w:themeColor="text1"/>
          <w:sz w:val="18"/>
          <w:szCs w:val="18"/>
        </w:rPr>
        <w:t>grar o Anexo XIII da Lei 2</w:t>
      </w:r>
      <w:r w:rsidR="005862B3">
        <w:rPr>
          <w:rFonts w:ascii="Arial" w:hAnsi="Arial" w:cs="Arial"/>
          <w:color w:val="000000" w:themeColor="text1"/>
          <w:sz w:val="18"/>
          <w:szCs w:val="18"/>
        </w:rPr>
        <w:t>.</w:t>
      </w:r>
      <w:r w:rsidR="00D37378" w:rsidRPr="00F43910">
        <w:rPr>
          <w:rFonts w:ascii="Arial" w:hAnsi="Arial" w:cs="Arial"/>
          <w:color w:val="000000" w:themeColor="text1"/>
          <w:sz w:val="18"/>
          <w:szCs w:val="18"/>
        </w:rPr>
        <w:t>105/17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,</w:t>
      </w:r>
      <w:r w:rsidR="00D37378" w:rsidRPr="00F4391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com a ref</w:t>
      </w:r>
      <w:r w:rsidR="004A4DE2" w:rsidRPr="00F43910">
        <w:rPr>
          <w:rFonts w:ascii="Arial" w:hAnsi="Arial" w:cs="Arial"/>
          <w:color w:val="000000" w:themeColor="text1"/>
          <w:sz w:val="18"/>
          <w:szCs w:val="18"/>
        </w:rPr>
        <w:t xml:space="preserve">erência salarial </w:t>
      </w:r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>4B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F8043C" w:rsidRPr="00F43910" w:rsidRDefault="00F8043C" w:rsidP="00F8043C">
      <w:pPr>
        <w:pStyle w:val="PargrafodaLista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B3E87" w:rsidRPr="00F43910" w:rsidRDefault="006B3E87" w:rsidP="006B3E87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ART. </w:t>
      </w:r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>5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º - O emprego de </w:t>
      </w:r>
      <w:r w:rsidR="00F3397B" w:rsidRPr="00F43910">
        <w:rPr>
          <w:rFonts w:ascii="Arial" w:hAnsi="Arial" w:cs="Arial"/>
          <w:color w:val="000000" w:themeColor="text1"/>
          <w:sz w:val="18"/>
          <w:szCs w:val="18"/>
        </w:rPr>
        <w:t xml:space="preserve">Engenheiro Civil, com carga horária de 20 horas semanais, 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passa para a referência salarial </w:t>
      </w:r>
      <w:proofErr w:type="gramStart"/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>9</w:t>
      </w:r>
      <w:proofErr w:type="gramEnd"/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 constante do Anexo XIII da Lei 2</w:t>
      </w:r>
      <w:r w:rsidR="005862B3">
        <w:rPr>
          <w:rFonts w:ascii="Arial" w:hAnsi="Arial" w:cs="Arial"/>
          <w:color w:val="000000" w:themeColor="text1"/>
          <w:sz w:val="18"/>
          <w:szCs w:val="18"/>
        </w:rPr>
        <w:t>.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105/2017.</w:t>
      </w:r>
    </w:p>
    <w:p w:rsidR="00F3397B" w:rsidRPr="00F43910" w:rsidRDefault="00F3397B" w:rsidP="006B3E87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3397B" w:rsidRPr="00F43910" w:rsidRDefault="00F3397B" w:rsidP="00F3397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ART. </w:t>
      </w:r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>6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º - Os empregos de Engenheiro Agrônomo e Engenheiro de Alimentos com carga horária de 40 horas semanais</w:t>
      </w:r>
      <w:proofErr w:type="gramStart"/>
      <w:r w:rsidRPr="00F43910">
        <w:rPr>
          <w:rFonts w:ascii="Arial" w:hAnsi="Arial" w:cs="Arial"/>
          <w:color w:val="000000" w:themeColor="text1"/>
          <w:sz w:val="18"/>
          <w:szCs w:val="18"/>
        </w:rPr>
        <w:t>, pas</w:t>
      </w:r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>sam</w:t>
      </w:r>
      <w:proofErr w:type="gramEnd"/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 xml:space="preserve"> para a referência salarial 9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A constante do Anexo XIII da Lei 2</w:t>
      </w:r>
      <w:r w:rsidR="005862B3">
        <w:rPr>
          <w:rFonts w:ascii="Arial" w:hAnsi="Arial" w:cs="Arial"/>
          <w:color w:val="000000" w:themeColor="text1"/>
          <w:sz w:val="18"/>
          <w:szCs w:val="18"/>
        </w:rPr>
        <w:t>.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105/2017.</w:t>
      </w:r>
    </w:p>
    <w:p w:rsidR="00C52738" w:rsidRPr="00F43910" w:rsidRDefault="00C52738" w:rsidP="00F3397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C52738" w:rsidRPr="00F43910" w:rsidRDefault="00C52738" w:rsidP="00C52738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ART </w:t>
      </w:r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>7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º - O emprego de Agente Mecânico passa para a referência salarial </w:t>
      </w:r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>5B</w:t>
      </w:r>
      <w:proofErr w:type="gramStart"/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proofErr w:type="gramEnd"/>
      <w:r w:rsidRPr="00F43910">
        <w:rPr>
          <w:rFonts w:ascii="Arial" w:hAnsi="Arial" w:cs="Arial"/>
          <w:color w:val="000000" w:themeColor="text1"/>
          <w:sz w:val="18"/>
          <w:szCs w:val="18"/>
        </w:rPr>
        <w:t>constante do Anexo XIII  da Lei 2</w:t>
      </w:r>
      <w:r w:rsidR="005862B3">
        <w:rPr>
          <w:rFonts w:ascii="Arial" w:hAnsi="Arial" w:cs="Arial"/>
          <w:color w:val="000000" w:themeColor="text1"/>
          <w:sz w:val="18"/>
          <w:szCs w:val="18"/>
        </w:rPr>
        <w:t>.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105/2017.</w:t>
      </w:r>
    </w:p>
    <w:p w:rsidR="00E70315" w:rsidRPr="00F43910" w:rsidRDefault="00E70315" w:rsidP="00C52738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E70315" w:rsidRPr="00F43910" w:rsidRDefault="00E70315" w:rsidP="00E7031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ART. 7º - O emprego de Técnico Agrícola, com carga horária de 40 horas semanais, passa para a referência salarial </w:t>
      </w:r>
      <w:r w:rsidR="00F43910" w:rsidRPr="00F43910">
        <w:rPr>
          <w:rFonts w:ascii="Arial" w:hAnsi="Arial" w:cs="Arial"/>
          <w:color w:val="000000" w:themeColor="text1"/>
          <w:sz w:val="18"/>
          <w:szCs w:val="18"/>
        </w:rPr>
        <w:t>6C</w:t>
      </w:r>
      <w:proofErr w:type="gramStart"/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proofErr w:type="gramEnd"/>
      <w:r w:rsidRPr="00F43910">
        <w:rPr>
          <w:rFonts w:ascii="Arial" w:hAnsi="Arial" w:cs="Arial"/>
          <w:color w:val="000000" w:themeColor="text1"/>
          <w:sz w:val="18"/>
          <w:szCs w:val="18"/>
        </w:rPr>
        <w:t>constante do Anexo XIII da Lei 2</w:t>
      </w:r>
      <w:r w:rsidR="005862B3">
        <w:rPr>
          <w:rFonts w:ascii="Arial" w:hAnsi="Arial" w:cs="Arial"/>
          <w:color w:val="000000" w:themeColor="text1"/>
          <w:sz w:val="18"/>
          <w:szCs w:val="18"/>
        </w:rPr>
        <w:t>.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105/2017.</w:t>
      </w:r>
    </w:p>
    <w:p w:rsidR="006B3E87" w:rsidRPr="00F43910" w:rsidRDefault="006B3E87" w:rsidP="006B3E87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524914" w:rsidRPr="00F43910" w:rsidRDefault="00524914" w:rsidP="00524914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ART. </w:t>
      </w:r>
      <w:r w:rsidR="00E70315" w:rsidRPr="00F43910">
        <w:rPr>
          <w:rFonts w:ascii="Arial" w:hAnsi="Arial" w:cs="Arial"/>
          <w:color w:val="000000" w:themeColor="text1"/>
          <w:sz w:val="18"/>
          <w:szCs w:val="18"/>
        </w:rPr>
        <w:t>8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º – As despesas oriundas da aplicação desta Lei correrão por conta de dotações próprias, consignadas no orçamento corrente, suplementadas se </w:t>
      </w:r>
      <w:proofErr w:type="gramStart"/>
      <w:r w:rsidRPr="00F43910">
        <w:rPr>
          <w:rFonts w:ascii="Arial" w:hAnsi="Arial" w:cs="Arial"/>
          <w:color w:val="000000" w:themeColor="text1"/>
          <w:sz w:val="18"/>
          <w:szCs w:val="18"/>
        </w:rPr>
        <w:t>necessário</w:t>
      </w:r>
      <w:proofErr w:type="gramEnd"/>
      <w:r w:rsidRPr="00F43910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F3397B" w:rsidRPr="00F43910" w:rsidRDefault="00F3397B" w:rsidP="00524914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3397B" w:rsidRPr="00F43910" w:rsidRDefault="00F3397B" w:rsidP="00F3397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ART. </w:t>
      </w:r>
      <w:r w:rsidR="00E70315" w:rsidRPr="00F43910">
        <w:rPr>
          <w:rFonts w:ascii="Arial" w:hAnsi="Arial" w:cs="Arial"/>
          <w:color w:val="000000" w:themeColor="text1"/>
          <w:sz w:val="18"/>
          <w:szCs w:val="18"/>
        </w:rPr>
        <w:t>9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º – Os Anexos XIII e XV passam a fazer parte integrante desta Lei com as devidas alterações.</w:t>
      </w:r>
    </w:p>
    <w:p w:rsidR="00524914" w:rsidRPr="00F43910" w:rsidRDefault="00524914" w:rsidP="00524914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524914" w:rsidRPr="00F43910" w:rsidRDefault="00524914" w:rsidP="00524914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43910">
        <w:rPr>
          <w:rFonts w:ascii="Arial" w:hAnsi="Arial" w:cs="Arial"/>
          <w:color w:val="000000" w:themeColor="text1"/>
          <w:sz w:val="18"/>
          <w:szCs w:val="18"/>
        </w:rPr>
        <w:t xml:space="preserve"> ART. </w:t>
      </w:r>
      <w:r w:rsidR="00F3397B" w:rsidRPr="00F43910">
        <w:rPr>
          <w:rFonts w:ascii="Arial" w:hAnsi="Arial" w:cs="Arial"/>
          <w:color w:val="000000" w:themeColor="text1"/>
          <w:sz w:val="18"/>
          <w:szCs w:val="18"/>
        </w:rPr>
        <w:t>8</w:t>
      </w:r>
      <w:r w:rsidRPr="00F43910">
        <w:rPr>
          <w:rFonts w:ascii="Arial" w:hAnsi="Arial" w:cs="Arial"/>
          <w:color w:val="000000" w:themeColor="text1"/>
          <w:sz w:val="18"/>
          <w:szCs w:val="18"/>
        </w:rPr>
        <w:t>º – Esta Lei entra em vigor na data de sua publicação, revogadas as disposições em contrário.</w:t>
      </w:r>
    </w:p>
    <w:p w:rsidR="002E1A28" w:rsidRPr="00F43910" w:rsidRDefault="002E1A28" w:rsidP="00D373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9C07E3" w:rsidRPr="00F43910" w:rsidRDefault="002E1A28" w:rsidP="00E70315">
      <w:pPr>
        <w:spacing w:after="0" w:line="240" w:lineRule="auto"/>
        <w:ind w:firstLine="2340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F43910">
        <w:rPr>
          <w:rFonts w:ascii="Arial" w:eastAsia="Times New Roman" w:hAnsi="Arial" w:cs="Arial"/>
          <w:sz w:val="18"/>
          <w:szCs w:val="18"/>
          <w:lang w:eastAsia="pt-BR"/>
        </w:rPr>
        <w:t xml:space="preserve">Monte Azul Paulista, </w:t>
      </w:r>
      <w:r w:rsidR="00F3397B" w:rsidRPr="00F43910">
        <w:rPr>
          <w:rFonts w:ascii="Arial" w:eastAsia="Times New Roman" w:hAnsi="Arial" w:cs="Arial"/>
          <w:sz w:val="18"/>
          <w:szCs w:val="18"/>
          <w:lang w:eastAsia="pt-BR"/>
        </w:rPr>
        <w:t>1</w:t>
      </w:r>
      <w:r w:rsidR="007B5843" w:rsidRPr="00F43910">
        <w:rPr>
          <w:rFonts w:ascii="Arial" w:eastAsia="Times New Roman" w:hAnsi="Arial" w:cs="Arial"/>
          <w:sz w:val="18"/>
          <w:szCs w:val="18"/>
          <w:lang w:eastAsia="pt-BR"/>
        </w:rPr>
        <w:t>5</w:t>
      </w:r>
      <w:r w:rsidRPr="00F43910">
        <w:rPr>
          <w:rFonts w:ascii="Arial" w:eastAsia="Times New Roman" w:hAnsi="Arial" w:cs="Arial"/>
          <w:sz w:val="18"/>
          <w:szCs w:val="18"/>
          <w:lang w:eastAsia="pt-BR"/>
        </w:rPr>
        <w:t xml:space="preserve"> de Abril</w:t>
      </w:r>
      <w:proofErr w:type="gramStart"/>
      <w:r w:rsidRPr="00F43910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43910">
        <w:rPr>
          <w:rFonts w:ascii="Arial" w:eastAsia="Times New Roman" w:hAnsi="Arial" w:cs="Arial"/>
          <w:sz w:val="18"/>
          <w:szCs w:val="18"/>
          <w:lang w:eastAsia="pt-BR"/>
        </w:rPr>
        <w:t>de 2019.</w:t>
      </w:r>
    </w:p>
    <w:p w:rsidR="002E1A28" w:rsidRDefault="002E1A28" w:rsidP="002E1A2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5862B3" w:rsidRPr="00F43910" w:rsidRDefault="005862B3" w:rsidP="002E1A2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841722" w:rsidRPr="00F43910" w:rsidRDefault="002E1A28" w:rsidP="002E1A2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F43910">
        <w:rPr>
          <w:rFonts w:ascii="Arial" w:eastAsia="Times New Roman" w:hAnsi="Arial" w:cs="Arial"/>
          <w:sz w:val="18"/>
          <w:szCs w:val="18"/>
          <w:lang w:eastAsia="pt-BR"/>
        </w:rPr>
        <w:t xml:space="preserve">                    </w:t>
      </w:r>
    </w:p>
    <w:p w:rsidR="00FE4D73" w:rsidRPr="00F43910" w:rsidRDefault="00374056" w:rsidP="00374056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F43910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</w:t>
      </w:r>
      <w:r w:rsidR="002E1A28" w:rsidRPr="00F43910">
        <w:rPr>
          <w:rFonts w:ascii="Arial" w:eastAsia="Calibri" w:hAnsi="Arial" w:cs="Arial"/>
          <w:b/>
          <w:sz w:val="18"/>
          <w:szCs w:val="18"/>
        </w:rPr>
        <w:t xml:space="preserve">               </w:t>
      </w:r>
      <w:r w:rsidR="009C07E3" w:rsidRPr="00F43910">
        <w:rPr>
          <w:rFonts w:ascii="Arial" w:eastAsia="Calibri" w:hAnsi="Arial" w:cs="Arial"/>
          <w:b/>
          <w:sz w:val="18"/>
          <w:szCs w:val="18"/>
        </w:rPr>
        <w:t xml:space="preserve">  </w:t>
      </w:r>
      <w:r w:rsidRPr="00F43910">
        <w:rPr>
          <w:rFonts w:ascii="Arial" w:eastAsia="Calibri" w:hAnsi="Arial" w:cs="Arial"/>
          <w:b/>
          <w:sz w:val="18"/>
          <w:szCs w:val="18"/>
        </w:rPr>
        <w:t>MARCELO OTAVIANO DOS SANTOS</w:t>
      </w:r>
    </w:p>
    <w:p w:rsidR="00FE4D73" w:rsidRDefault="002E1A28" w:rsidP="007B5843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F43910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                             </w:t>
      </w:r>
      <w:r w:rsidR="007B5843" w:rsidRPr="00F43910">
        <w:rPr>
          <w:rFonts w:ascii="Arial" w:eastAsia="Calibri" w:hAnsi="Arial" w:cs="Arial"/>
          <w:b/>
          <w:sz w:val="18"/>
          <w:szCs w:val="18"/>
        </w:rPr>
        <w:t xml:space="preserve">   Prefeito do Município</w:t>
      </w:r>
    </w:p>
    <w:p w:rsidR="00F43910" w:rsidRDefault="00F43910" w:rsidP="007B5843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F43910" w:rsidRDefault="00F43910" w:rsidP="007B5843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F43910" w:rsidRDefault="00F43910" w:rsidP="007B5843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F43910" w:rsidRDefault="00F43910" w:rsidP="007B5843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F43910" w:rsidRDefault="00F43910" w:rsidP="007B5843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F43910" w:rsidRPr="00F43910" w:rsidRDefault="00F43910" w:rsidP="007B5843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F3397B" w:rsidRPr="00F3397B" w:rsidRDefault="00F3397B" w:rsidP="00F3397B">
      <w:pPr>
        <w:tabs>
          <w:tab w:val="center" w:pos="5233"/>
          <w:tab w:val="left" w:pos="8475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397B">
        <w:rPr>
          <w:rFonts w:ascii="Arial" w:eastAsia="Calibri" w:hAnsi="Arial" w:cs="Arial"/>
          <w:b/>
          <w:sz w:val="24"/>
          <w:szCs w:val="24"/>
        </w:rPr>
        <w:t xml:space="preserve">ANEXO XIII </w:t>
      </w:r>
    </w:p>
    <w:p w:rsidR="00F3397B" w:rsidRPr="00F3397B" w:rsidRDefault="00F3397B" w:rsidP="00F3397B">
      <w:pPr>
        <w:tabs>
          <w:tab w:val="center" w:pos="5233"/>
          <w:tab w:val="left" w:pos="8475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3397B" w:rsidRPr="00F3397B" w:rsidRDefault="00F3397B" w:rsidP="00F3397B">
      <w:pPr>
        <w:tabs>
          <w:tab w:val="center" w:pos="5233"/>
          <w:tab w:val="left" w:pos="8475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397B">
        <w:rPr>
          <w:rFonts w:ascii="Arial" w:eastAsia="Calibri" w:hAnsi="Arial" w:cs="Arial"/>
          <w:b/>
          <w:sz w:val="24"/>
          <w:szCs w:val="24"/>
        </w:rPr>
        <w:t>QUADRO GERAL EMPREGOS DE PROVIMENTO EFETIVO, DENOMINAÇÃO, QUANTIDADE DE EMPREGOS, CARGA HORÁRIA SEMANAL, REFERÊNCIA SALARIAL E REQUISITOS PARA PROVIMENTO.</w:t>
      </w:r>
    </w:p>
    <w:p w:rsidR="00F3397B" w:rsidRPr="00F3397B" w:rsidRDefault="00F3397B" w:rsidP="00F3397B">
      <w:pPr>
        <w:tabs>
          <w:tab w:val="center" w:pos="5233"/>
          <w:tab w:val="left" w:pos="8475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2604"/>
        <w:gridCol w:w="1214"/>
        <w:gridCol w:w="39"/>
        <w:gridCol w:w="1173"/>
        <w:gridCol w:w="4254"/>
      </w:tblGrid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QUANT.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DENOMINAÇÃO EMPREGO DE PROVIMENTO EFETIVO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CARGA HORÁRIA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SEMANAL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REF.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SALÁRIAL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REQUISITOS PARA PROVMENTO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Administrativo de Saúde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Administrativo 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</w:t>
            </w:r>
            <w:proofErr w:type="gramEnd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com curso técnico contábil e informática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Administrativo II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Completo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Almoxarifado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Comunitário de Saúde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Lei Federal 12.994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Fundamental completo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Controle Vetores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Lei Federal 12.994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Fundamental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de Cozinha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Fundamental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de Organização Escolar 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de Organização Escolar II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 com básico em Informática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de Saúde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de Serviços de Ensino Infantil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4A1E4F" w:rsidP="004A1E4F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Fundamental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de Serviços Escolar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Fundamental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65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de Serviços Gerais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Ensino Fundamental incompleto 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de Serviços I (Carregador, Coletor de Lixo, Cobrador, Dedetizador, Porteiro, Braçal, Vigia Escolar, Vigia Noturno e Zelador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Fundamental Incompleto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ED6C0E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ED6C0E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Agente de Serv</w:t>
            </w:r>
            <w:r w:rsidR="00ED6C0E"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iços II (Ajudante de Bombeiros</w:t>
            </w: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, Ajudante de Encanador, Ajudante Mecânico, Ajudante de Pedreiro, Bombeiro, Jardineiro, </w:t>
            </w:r>
            <w:proofErr w:type="spellStart"/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Leiturista</w:t>
            </w:r>
            <w:proofErr w:type="spellEnd"/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, Coveiro e Lavador</w:t>
            </w:r>
            <w:proofErr w:type="gramStart"/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Ensino Fundamental com conhecimento na área</w:t>
            </w:r>
          </w:p>
        </w:tc>
      </w:tr>
      <w:tr w:rsidR="004A1E4F" w:rsidRPr="00F3397B" w:rsidTr="005862B3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4F" w:rsidRPr="007B5843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4F" w:rsidRPr="007B5843" w:rsidRDefault="004A1E4F" w:rsidP="00ED6C0E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Agente de Serviços III (Garagista, Carpinteiro, Encanador, Marceneiro, Operador de Máquina de Leite, Pedreiro e Soldador</w:t>
            </w:r>
            <w:proofErr w:type="gramStart"/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4F" w:rsidRPr="007B5843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4F" w:rsidRDefault="004A1E4F" w:rsidP="004A1E4F">
            <w:pPr>
              <w:jc w:val="center"/>
            </w:pPr>
            <w:proofErr w:type="gramStart"/>
            <w:r w:rsidRPr="009C7AB6"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4F" w:rsidRPr="007B5843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 com conhecimento na área</w:t>
            </w:r>
          </w:p>
        </w:tc>
      </w:tr>
      <w:tr w:rsidR="004A1E4F" w:rsidRPr="00F3397B" w:rsidTr="005862B3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4F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4F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de Trânsito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4F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12/36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4F" w:rsidRDefault="004A1E4F" w:rsidP="004A1E4F">
            <w:pPr>
              <w:jc w:val="center"/>
            </w:pPr>
            <w:proofErr w:type="gramStart"/>
            <w:r w:rsidRPr="009C7AB6"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4F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de Vigilância Sanitária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Fiscal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Agente Mecânico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5B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</w:t>
            </w:r>
          </w:p>
        </w:tc>
      </w:tr>
      <w:tr w:rsidR="00F3397B" w:rsidRPr="00F3397B" w:rsidTr="00C52738">
        <w:trPr>
          <w:trHeight w:val="666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Agente Mecânico Auto Elétrica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</w:t>
            </w:r>
          </w:p>
        </w:tc>
      </w:tr>
      <w:tr w:rsidR="00ED6C0E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0E" w:rsidRPr="007B5843" w:rsidRDefault="00ED6C0E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0E" w:rsidRPr="007B5843" w:rsidRDefault="00ED6C0E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Ajudante de Eletricista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0E" w:rsidRPr="007B5843" w:rsidRDefault="00ED6C0E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0E" w:rsidRPr="007B5843" w:rsidRDefault="00ED6C0E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0E" w:rsidRPr="00F3397B" w:rsidRDefault="00ED6C0E" w:rsidP="00ED6C0E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Ensino Fundamental com conhecimento na área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Assessor Jurídico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Bacharel em Ciências Jurídicas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Assistente Social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proofErr w:type="gramEnd"/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em Serviço Social com registro no CRAS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Atendente Consultório Dentário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Ensino Médio completo com Certificado em Atendente de Consultório Dentário (ACD) 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Auxiliar de Campo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Auxiliar de Creche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Ensino Médio Completo 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Auxiliar de Enfermagem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 com técnico com registro no COREN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Bibliotecário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40 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proofErr w:type="gramEnd"/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em Biblioteconomia com registro no órgão específico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Confeiteiro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 com prova prática.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Contador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Ciências</w:t>
            </w:r>
            <w:proofErr w:type="gramEnd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Contábeis e Registro no CRC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Dentista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proofErr w:type="gramEnd"/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8A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em Odontologia com registro no Conselho Regional de Odontologia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Educador Recreativo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</w:t>
            </w:r>
          </w:p>
        </w:tc>
      </w:tr>
      <w:tr w:rsidR="00ED6C0E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0E" w:rsidRPr="007B5843" w:rsidRDefault="00ED6C0E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0E" w:rsidRPr="007B5843" w:rsidRDefault="00ED6C0E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Eletricista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0E" w:rsidRPr="007B5843" w:rsidRDefault="00ED6C0E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0E" w:rsidRPr="007B5843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6C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0E" w:rsidRPr="00F3397B" w:rsidRDefault="00ED6C0E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 com conhecimento na área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Enfermeiro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30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  <w:proofErr w:type="gramEnd"/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proofErr w:type="gramEnd"/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em Enfermagem e registro no Conselho Regional de Enfermagem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Engenheiro Agrônomo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  <w:proofErr w:type="gramEnd"/>
            <w:r w:rsidR="00F3397B"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Superior em Engenharia Agronômica e registro no CREA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Engenheiro Civil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Superior em Engenharia Civil e registro no CREA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Engenheiro de Alimentos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4A1E4F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  <w:proofErr w:type="gramEnd"/>
            <w:r w:rsidR="00F3397B"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em Engenharia de Alimentos e registro no CREA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Farmacêutico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30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  <w:proofErr w:type="gramEnd"/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proofErr w:type="gramEnd"/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em Farmácia e Registro no Conselho Regional de Farmácia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Fisioterapeuta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Fisioterapia e Registro no Conselho Regional de Fisioterapia e Terapia Ocupacional 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Fonoaudiólogo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  <w:proofErr w:type="gramEnd"/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em Fonoaudiologia e registro no Conselho Regional de Fonoaudiologia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Gestor de Compras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em Administração e registro no Conselho Regional de Administração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Gestor de Finanças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em Administração ou Economia Registro no Conselho Regional de Administração ou Conselho Regional de Economia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Gestor de Pessoas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com especialização em Recursos Humanos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Gestor de Tributos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em Administração ou Economia e Registro no Conselho Regional de Administração ou Conselho Regional de Economia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Guarda Municipal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12/36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completo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Cardiologista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Cirurgião Geral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Clínico Geral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Dermatologista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do Trabalho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Médico </w:t>
            </w:r>
            <w:proofErr w:type="spell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Endrocrinologista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Ginecologista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Neurologista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Oftalmologista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Ortopedista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Otorrinolaringologista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Pediatra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trHeight w:val="941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Plantonista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3C0302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R$ </w:t>
            </w:r>
            <w:r w:rsidR="003C0302">
              <w:rPr>
                <w:rFonts w:ascii="Arial" w:eastAsia="Times New Roman" w:hAnsi="Arial" w:cs="Arial"/>
                <w:b/>
                <w:sz w:val="18"/>
                <w:szCs w:val="18"/>
              </w:rPr>
              <w:t>1.014,08</w:t>
            </w: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por plantão de 12 horas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Programa Saúde da Família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Psiquiatra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Sanitarista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Médico Urologista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medicina, Registro no CRM e especialização na </w:t>
            </w: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área</w:t>
            </w:r>
            <w:proofErr w:type="gramEnd"/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Mestre de Obras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55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Motorista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 CNH Categoria “D” e “E”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Nutricionista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proofErr w:type="gramEnd"/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Nutrição e registro no Conselho Regional de Nutrição 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Operador de Máquinas Pesadas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D45D00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5B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com CNH Categoria “D” e “E”</w:t>
            </w:r>
          </w:p>
        </w:tc>
      </w:tr>
      <w:tr w:rsidR="005862B3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B3" w:rsidRPr="00F3397B" w:rsidRDefault="005862B3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B3" w:rsidRPr="00F3397B" w:rsidRDefault="005862B3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Padeiro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B3" w:rsidRPr="00F3397B" w:rsidRDefault="005862B3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B3" w:rsidRPr="00F3397B" w:rsidRDefault="005862B3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B3" w:rsidRPr="00F3397B" w:rsidRDefault="005862B3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Ensino Fundamental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Procurador Jurídico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10A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completo e Registro na Ordem dos Advogados do Brasil 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Psicólogo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30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  <w:proofErr w:type="gramEnd"/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proofErr w:type="gramEnd"/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em Psicologia e Registro no CRP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Secretário de Escola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Ensino Médio com conhecimento em informática 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Técnico Agrícola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5843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7B5843" w:rsidRDefault="00D45D00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6C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e Técnico Agrícola com registro no órgão específico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Técnico de enfermagem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e curso Técnico de Enfermagem com Registro no COREN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Técnico de Segurança do Trabalho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Ensino Médio e curso Técnico de Segurança e Medicina do Trabalho com registro no órgão específico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Técnico em Informática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30</w:t>
            </w:r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proofErr w:type="gramEnd"/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proofErr w:type="gramEnd"/>
          </w:p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Ciência da Computação ou Processamento de Dados 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Telefonista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D45D00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4B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Ensino Médio 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Terapeuta Ocupacional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Superior em Terapia Ocupacional e registro no Conselho Regional de Fisioterapia e Terapia Ocupacional </w:t>
            </w:r>
          </w:p>
        </w:tc>
      </w:tr>
      <w:tr w:rsidR="00F3397B" w:rsidRPr="00F3397B" w:rsidTr="00C52738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Veterinário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B" w:rsidRPr="00F3397B" w:rsidRDefault="00F3397B" w:rsidP="00F3397B">
            <w:pPr>
              <w:tabs>
                <w:tab w:val="center" w:pos="5233"/>
                <w:tab w:val="left" w:pos="847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3397B">
              <w:rPr>
                <w:rFonts w:ascii="Arial" w:eastAsia="Times New Roman" w:hAnsi="Arial" w:cs="Arial"/>
                <w:b/>
                <w:sz w:val="18"/>
                <w:szCs w:val="18"/>
              </w:rPr>
              <w:t>Superior em Veterinária com registro no órgão específico Conselho Regional de Medicina Veterinária</w:t>
            </w:r>
          </w:p>
        </w:tc>
      </w:tr>
    </w:tbl>
    <w:p w:rsidR="00D37378" w:rsidRPr="00F3397B" w:rsidRDefault="00D37378" w:rsidP="00F3397B">
      <w:pPr>
        <w:spacing w:after="0" w:line="240" w:lineRule="auto"/>
        <w:rPr>
          <w:rFonts w:ascii="Arial" w:eastAsia="Times New Roman" w:hAnsi="Arial" w:cs="Arial"/>
          <w:sz w:val="32"/>
          <w:szCs w:val="20"/>
          <w:lang w:eastAsia="pt-BR"/>
        </w:rPr>
      </w:pPr>
    </w:p>
    <w:p w:rsidR="00C37133" w:rsidRDefault="00C37133" w:rsidP="00C37133">
      <w:pPr>
        <w:tabs>
          <w:tab w:val="center" w:pos="5233"/>
          <w:tab w:val="left" w:pos="84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XV</w:t>
      </w:r>
    </w:p>
    <w:p w:rsidR="00C37133" w:rsidRDefault="00C37133" w:rsidP="00C37133">
      <w:pPr>
        <w:jc w:val="center"/>
        <w:rPr>
          <w:rFonts w:ascii="Arial" w:hAnsi="Arial" w:cs="Arial"/>
          <w:b/>
          <w:vanish/>
          <w:sz w:val="28"/>
          <w:szCs w:val="28"/>
          <w:specVanish/>
        </w:rPr>
      </w:pPr>
      <w:r>
        <w:rPr>
          <w:rFonts w:ascii="Arial" w:hAnsi="Arial" w:cs="Arial"/>
          <w:b/>
          <w:sz w:val="28"/>
          <w:szCs w:val="28"/>
        </w:rPr>
        <w:t>LEI Nº</w:t>
      </w:r>
    </w:p>
    <w:p w:rsidR="00C37133" w:rsidRDefault="00C37133" w:rsidP="00C37133">
      <w:pPr>
        <w:tabs>
          <w:tab w:val="center" w:pos="5233"/>
          <w:tab w:val="left" w:pos="84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2.105, DE 14 DE AGOSTO DE 2017 -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/>
          <w:sz w:val="24"/>
          <w:szCs w:val="24"/>
        </w:rPr>
        <w:t>art.77, c</w:t>
      </w:r>
    </w:p>
    <w:p w:rsidR="00C52738" w:rsidRDefault="00C37133" w:rsidP="005862B3">
      <w:pPr>
        <w:tabs>
          <w:tab w:val="center" w:pos="5233"/>
          <w:tab w:val="left" w:pos="84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DE VENCIMENTOS E SALÁRIOS</w:t>
      </w:r>
    </w:p>
    <w:p w:rsidR="005862B3" w:rsidRDefault="005862B3" w:rsidP="005862B3">
      <w:pPr>
        <w:tabs>
          <w:tab w:val="center" w:pos="5233"/>
          <w:tab w:val="left" w:pos="8475"/>
        </w:tabs>
        <w:jc w:val="center"/>
        <w:rPr>
          <w:rFonts w:ascii="Arial" w:hAnsi="Arial" w:cs="Arial"/>
          <w:b/>
          <w:sz w:val="24"/>
          <w:szCs w:val="24"/>
        </w:rPr>
      </w:pPr>
    </w:p>
    <w:p w:rsidR="005862B3" w:rsidRDefault="005862B3" w:rsidP="005862B3">
      <w:pPr>
        <w:tabs>
          <w:tab w:val="center" w:pos="5233"/>
          <w:tab w:val="left" w:pos="8475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3969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</w:tblGrid>
      <w:tr w:rsidR="00C37133" w:rsidTr="00C371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REFERÊNCIA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VALOR R$</w:t>
            </w:r>
          </w:p>
        </w:tc>
      </w:tr>
      <w:tr w:rsidR="00D45D00" w:rsidTr="00C371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00" w:rsidRDefault="00D45D00" w:rsidP="00C3713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4B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00" w:rsidRDefault="00D45D00">
            <w:pPr>
              <w:spacing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1.338,25</w:t>
            </w:r>
          </w:p>
        </w:tc>
      </w:tr>
      <w:tr w:rsidR="00C37133" w:rsidTr="00C371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 w:rsidP="00C3713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>
            <w:pPr>
              <w:spacing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1.456,29</w:t>
            </w:r>
          </w:p>
        </w:tc>
      </w:tr>
      <w:tr w:rsidR="00D45D00" w:rsidTr="00C371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00" w:rsidRDefault="00D45D00" w:rsidP="00C3713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5B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00" w:rsidRDefault="00D45D00">
            <w:pPr>
              <w:spacing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1.596,40</w:t>
            </w:r>
          </w:p>
        </w:tc>
      </w:tr>
      <w:tr w:rsidR="00C37133" w:rsidTr="00C371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 w:rsidP="00C3713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>
            <w:pPr>
              <w:spacing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1.710,70</w:t>
            </w:r>
          </w:p>
        </w:tc>
      </w:tr>
      <w:tr w:rsidR="00D45D00" w:rsidTr="00C371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00" w:rsidRDefault="00D45D00" w:rsidP="00C3713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6C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00" w:rsidRDefault="00D45D00">
            <w:pPr>
              <w:spacing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1.859,32</w:t>
            </w:r>
          </w:p>
        </w:tc>
      </w:tr>
      <w:tr w:rsidR="00C37133" w:rsidTr="00C371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 w:rsidP="00C3713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>
            <w:pPr>
              <w:spacing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2.010,38</w:t>
            </w:r>
          </w:p>
        </w:tc>
      </w:tr>
      <w:tr w:rsidR="00C37133" w:rsidTr="00C371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 w:rsidP="00C3713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>
            <w:pPr>
              <w:spacing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2.363,15</w:t>
            </w:r>
          </w:p>
        </w:tc>
      </w:tr>
      <w:tr w:rsidR="00C37133" w:rsidTr="00C371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 w:rsidP="00D45D00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  <w:r w:rsidR="00D45D00">
              <w:rPr>
                <w:rFonts w:ascii="Arial" w:eastAsia="Times New Roman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>
            <w:pPr>
              <w:spacing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4.726,27</w:t>
            </w:r>
          </w:p>
        </w:tc>
      </w:tr>
      <w:tr w:rsidR="00C37133" w:rsidTr="00C371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 w:rsidP="00D45D00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>
            <w:pPr>
              <w:spacing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2.775,23</w:t>
            </w:r>
          </w:p>
        </w:tc>
      </w:tr>
      <w:tr w:rsidR="00D45D00" w:rsidTr="00C371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00" w:rsidRDefault="00D45D00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9A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00" w:rsidRDefault="00D45D00">
            <w:pPr>
              <w:spacing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5.550,46</w:t>
            </w:r>
          </w:p>
        </w:tc>
      </w:tr>
      <w:tr w:rsidR="00C37133" w:rsidTr="00C371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>
            <w:pPr>
              <w:spacing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3.260,64</w:t>
            </w:r>
          </w:p>
        </w:tc>
      </w:tr>
      <w:tr w:rsidR="00C37133" w:rsidTr="00C371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 w:rsidP="00C3713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10A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>
            <w:pPr>
              <w:spacing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6.521,28</w:t>
            </w:r>
          </w:p>
        </w:tc>
      </w:tr>
      <w:tr w:rsidR="00C37133" w:rsidTr="00C371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33" w:rsidRDefault="00C37133">
            <w:pPr>
              <w:spacing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9.864,25</w:t>
            </w:r>
          </w:p>
        </w:tc>
      </w:tr>
    </w:tbl>
    <w:p w:rsidR="00C37133" w:rsidRDefault="00C37133" w:rsidP="00C37133">
      <w:pPr>
        <w:tabs>
          <w:tab w:val="center" w:pos="5233"/>
          <w:tab w:val="left" w:pos="8475"/>
        </w:tabs>
        <w:rPr>
          <w:rFonts w:ascii="Arial" w:eastAsia="Calibri" w:hAnsi="Arial" w:cs="Arial"/>
          <w:b/>
          <w:i/>
          <w:sz w:val="24"/>
          <w:szCs w:val="24"/>
        </w:rPr>
      </w:pPr>
    </w:p>
    <w:p w:rsidR="00C37133" w:rsidRDefault="00C37133" w:rsidP="00C37133">
      <w:pPr>
        <w:tabs>
          <w:tab w:val="center" w:pos="5233"/>
          <w:tab w:val="left" w:pos="8475"/>
        </w:tabs>
        <w:rPr>
          <w:rFonts w:ascii="Arial" w:hAnsi="Arial" w:cs="Arial"/>
          <w:b/>
          <w:i/>
          <w:sz w:val="24"/>
          <w:szCs w:val="24"/>
        </w:rPr>
      </w:pPr>
    </w:p>
    <w:p w:rsidR="00C37133" w:rsidRDefault="00C37133" w:rsidP="00C37133">
      <w:pPr>
        <w:spacing w:after="0" w:line="240" w:lineRule="auto"/>
        <w:ind w:left="567" w:right="260"/>
        <w:rPr>
          <w:rFonts w:ascii="Arial" w:hAnsi="Arial" w:cs="Arial"/>
          <w:i/>
          <w:sz w:val="24"/>
          <w:szCs w:val="24"/>
        </w:rPr>
      </w:pPr>
    </w:p>
    <w:p w:rsidR="00C37133" w:rsidRDefault="00C37133" w:rsidP="00C37133">
      <w:pPr>
        <w:rPr>
          <w:rFonts w:ascii="Calibri" w:hAnsi="Calibri" w:cs="Times New Roman"/>
        </w:rPr>
      </w:pPr>
    </w:p>
    <w:p w:rsidR="00F3397B" w:rsidRPr="00F3397B" w:rsidRDefault="00F3397B" w:rsidP="00F3397B">
      <w:pPr>
        <w:spacing w:after="0" w:line="240" w:lineRule="auto"/>
        <w:rPr>
          <w:rFonts w:ascii="Arial" w:eastAsia="Times New Roman" w:hAnsi="Arial" w:cs="Arial"/>
          <w:sz w:val="32"/>
          <w:szCs w:val="20"/>
          <w:lang w:eastAsia="pt-BR"/>
        </w:rPr>
      </w:pPr>
    </w:p>
    <w:p w:rsidR="00422343" w:rsidRPr="002E1A28" w:rsidRDefault="00422343">
      <w:pPr>
        <w:rPr>
          <w:rFonts w:ascii="Arial" w:hAnsi="Arial" w:cs="Arial"/>
        </w:rPr>
      </w:pPr>
    </w:p>
    <w:sectPr w:rsidR="00422343" w:rsidRPr="002E1A28" w:rsidSect="00581257">
      <w:headerReference w:type="default" r:id="rId8"/>
      <w:footerReference w:type="default" r:id="rId9"/>
      <w:pgSz w:w="11906" w:h="16838"/>
      <w:pgMar w:top="243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B3" w:rsidRDefault="005862B3" w:rsidP="00D920DE">
      <w:pPr>
        <w:spacing w:after="0" w:line="240" w:lineRule="auto"/>
      </w:pPr>
      <w:r>
        <w:separator/>
      </w:r>
    </w:p>
  </w:endnote>
  <w:endnote w:type="continuationSeparator" w:id="0">
    <w:p w:rsidR="005862B3" w:rsidRDefault="005862B3" w:rsidP="00D9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47456"/>
      <w:docPartObj>
        <w:docPartGallery w:val="Page Numbers (Bottom of Page)"/>
        <w:docPartUnique/>
      </w:docPartObj>
    </w:sdtPr>
    <w:sdtEndPr/>
    <w:sdtContent>
      <w:p w:rsidR="005862B3" w:rsidRDefault="005862B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023">
          <w:rPr>
            <w:noProof/>
          </w:rPr>
          <w:t>1</w:t>
        </w:r>
        <w:r>
          <w:fldChar w:fldCharType="end"/>
        </w:r>
      </w:p>
    </w:sdtContent>
  </w:sdt>
  <w:p w:rsidR="005862B3" w:rsidRDefault="005862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B3" w:rsidRDefault="005862B3" w:rsidP="00D920DE">
      <w:pPr>
        <w:spacing w:after="0" w:line="240" w:lineRule="auto"/>
      </w:pPr>
      <w:r>
        <w:separator/>
      </w:r>
    </w:p>
  </w:footnote>
  <w:footnote w:type="continuationSeparator" w:id="0">
    <w:p w:rsidR="005862B3" w:rsidRDefault="005862B3" w:rsidP="00D9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B3" w:rsidRPr="00D920DE" w:rsidRDefault="005862B3" w:rsidP="00D920DE">
    <w:pPr>
      <w:keepNext/>
      <w:spacing w:after="0" w:line="240" w:lineRule="auto"/>
      <w:jc w:val="center"/>
      <w:outlineLvl w:val="1"/>
      <w:rPr>
        <w:rFonts w:ascii="Arial" w:eastAsia="Times New Roman" w:hAnsi="Arial" w:cs="Times New Roman"/>
        <w:b/>
        <w:szCs w:val="2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16D0A1" wp14:editId="554E6CF4">
          <wp:simplePos x="0" y="0"/>
          <wp:positionH relativeFrom="column">
            <wp:posOffset>-1101090</wp:posOffset>
          </wp:positionH>
          <wp:positionV relativeFrom="paragraph">
            <wp:posOffset>-448945</wp:posOffset>
          </wp:positionV>
          <wp:extent cx="1028700" cy="1085215"/>
          <wp:effectExtent l="0" t="0" r="0" b="635"/>
          <wp:wrapTopAndBottom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0DE">
      <w:rPr>
        <w:rFonts w:ascii="Arial" w:eastAsia="Times New Roman" w:hAnsi="Arial" w:cs="Times New Roman"/>
        <w:b/>
        <w:szCs w:val="20"/>
        <w:lang w:eastAsia="pt-BR"/>
      </w:rPr>
      <w:t>PREFEITURA DO MUNICÍPIO DE MONTE AZUL PAULISTA</w:t>
    </w:r>
  </w:p>
  <w:p w:rsidR="005862B3" w:rsidRPr="00D920DE" w:rsidRDefault="005862B3" w:rsidP="00D920DE">
    <w:pPr>
      <w:keepNext/>
      <w:spacing w:after="0" w:line="240" w:lineRule="auto"/>
      <w:jc w:val="center"/>
      <w:outlineLvl w:val="0"/>
      <w:rPr>
        <w:rFonts w:ascii="Arial" w:eastAsia="Times New Roman" w:hAnsi="Arial" w:cs="Times New Roman"/>
        <w:b/>
        <w:szCs w:val="20"/>
        <w:lang w:eastAsia="pt-BR"/>
      </w:rPr>
    </w:pPr>
    <w:r w:rsidRPr="00D920DE">
      <w:rPr>
        <w:rFonts w:ascii="Arial" w:eastAsia="Times New Roman" w:hAnsi="Arial" w:cs="Times New Roman"/>
        <w:b/>
        <w:szCs w:val="20"/>
        <w:lang w:eastAsia="pt-BR"/>
      </w:rPr>
      <w:t>ESTADO DE SÃO PAULO</w:t>
    </w:r>
  </w:p>
  <w:p w:rsidR="005862B3" w:rsidRPr="00D920DE" w:rsidRDefault="005862B3" w:rsidP="00D920DE">
    <w:pPr>
      <w:keepNext/>
      <w:spacing w:after="0" w:line="240" w:lineRule="auto"/>
      <w:jc w:val="center"/>
      <w:outlineLvl w:val="1"/>
      <w:rPr>
        <w:rFonts w:ascii="Arial" w:eastAsia="Times New Roman" w:hAnsi="Arial" w:cs="Times New Roman"/>
        <w:b/>
        <w:szCs w:val="20"/>
        <w:lang w:eastAsia="pt-BR"/>
      </w:rPr>
    </w:pPr>
    <w:r w:rsidRPr="00D920DE">
      <w:rPr>
        <w:rFonts w:ascii="Arial" w:eastAsia="Times New Roman" w:hAnsi="Arial" w:cs="Times New Roman"/>
        <w:b/>
        <w:szCs w:val="20"/>
        <w:lang w:eastAsia="pt-BR"/>
      </w:rPr>
      <w:t xml:space="preserve">Praça Rio Branco </w:t>
    </w:r>
    <w:proofErr w:type="gramStart"/>
    <w:r w:rsidRPr="00D920DE">
      <w:rPr>
        <w:rFonts w:ascii="Arial" w:eastAsia="Times New Roman" w:hAnsi="Arial" w:cs="Times New Roman"/>
        <w:b/>
        <w:szCs w:val="20"/>
        <w:lang w:eastAsia="pt-BR"/>
      </w:rPr>
      <w:t>nº.</w:t>
    </w:r>
    <w:proofErr w:type="gramEnd"/>
    <w:r w:rsidRPr="00D920DE">
      <w:rPr>
        <w:rFonts w:ascii="Arial" w:eastAsia="Times New Roman" w:hAnsi="Arial" w:cs="Times New Roman"/>
        <w:b/>
        <w:szCs w:val="20"/>
        <w:lang w:eastAsia="pt-BR"/>
      </w:rPr>
      <w:t>86 – CEP 14.730-000</w:t>
    </w:r>
  </w:p>
  <w:p w:rsidR="005862B3" w:rsidRDefault="005862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66704"/>
    <w:multiLevelType w:val="hybridMultilevel"/>
    <w:tmpl w:val="AD62F784"/>
    <w:lvl w:ilvl="0" w:tplc="73B2F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33"/>
    <w:rsid w:val="002179AB"/>
    <w:rsid w:val="002E1A28"/>
    <w:rsid w:val="00374056"/>
    <w:rsid w:val="003C0302"/>
    <w:rsid w:val="00422343"/>
    <w:rsid w:val="004A1E4F"/>
    <w:rsid w:val="004A4DE2"/>
    <w:rsid w:val="00524914"/>
    <w:rsid w:val="00575D46"/>
    <w:rsid w:val="00581257"/>
    <w:rsid w:val="005862B3"/>
    <w:rsid w:val="005B1588"/>
    <w:rsid w:val="005B2282"/>
    <w:rsid w:val="006B3E87"/>
    <w:rsid w:val="006D1023"/>
    <w:rsid w:val="007B5843"/>
    <w:rsid w:val="007E1880"/>
    <w:rsid w:val="00841722"/>
    <w:rsid w:val="009C07E3"/>
    <w:rsid w:val="00AD755F"/>
    <w:rsid w:val="00AF5EAA"/>
    <w:rsid w:val="00B21125"/>
    <w:rsid w:val="00C37133"/>
    <w:rsid w:val="00C52738"/>
    <w:rsid w:val="00CA348A"/>
    <w:rsid w:val="00D37378"/>
    <w:rsid w:val="00D45D00"/>
    <w:rsid w:val="00D920DE"/>
    <w:rsid w:val="00E36FEF"/>
    <w:rsid w:val="00E5486B"/>
    <w:rsid w:val="00E70315"/>
    <w:rsid w:val="00ED6C0E"/>
    <w:rsid w:val="00F3397B"/>
    <w:rsid w:val="00F43910"/>
    <w:rsid w:val="00F54824"/>
    <w:rsid w:val="00F8043C"/>
    <w:rsid w:val="00F955C0"/>
    <w:rsid w:val="00FB3633"/>
    <w:rsid w:val="00F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0DE"/>
  </w:style>
  <w:style w:type="paragraph" w:styleId="Rodap">
    <w:name w:val="footer"/>
    <w:basedOn w:val="Normal"/>
    <w:link w:val="Rodap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0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82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82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82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58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5249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80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0DE"/>
  </w:style>
  <w:style w:type="paragraph" w:styleId="Rodap">
    <w:name w:val="footer"/>
    <w:basedOn w:val="Normal"/>
    <w:link w:val="Rodap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0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82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82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82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58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5249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80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6</Pages>
  <Words>1594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Marinei</cp:lastModifiedBy>
  <cp:revision>22</cp:revision>
  <cp:lastPrinted>2019-04-24T16:54:00Z</cp:lastPrinted>
  <dcterms:created xsi:type="dcterms:W3CDTF">2016-04-06T13:20:00Z</dcterms:created>
  <dcterms:modified xsi:type="dcterms:W3CDTF">2019-04-25T17:51:00Z</dcterms:modified>
</cp:coreProperties>
</file>