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734A16" w14:paraId="65DDDDDB" w14:textId="77777777" w:rsidTr="00734A16">
        <w:trPr>
          <w:trHeight w:val="1701"/>
        </w:trPr>
        <w:tc>
          <w:tcPr>
            <w:tcW w:w="1814" w:type="dxa"/>
            <w:hideMark/>
          </w:tcPr>
          <w:p w14:paraId="3F416648" w14:textId="56C5207A" w:rsidR="00734A16" w:rsidRDefault="00734A16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A4B85B" wp14:editId="3729B9AE">
                  <wp:extent cx="993775" cy="10223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4AFDAF4C" w14:textId="77777777" w:rsidR="00734A16" w:rsidRDefault="00734A1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14:paraId="013AD9F8" w14:textId="77777777" w:rsidR="00734A16" w:rsidRDefault="00734A1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14:paraId="49C8AD06" w14:textId="77777777" w:rsidR="00734A16" w:rsidRDefault="00734A16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14:paraId="32A2A649" w14:textId="77777777" w:rsidR="00734A16" w:rsidRDefault="00734A16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14:paraId="24D1FB10" w14:textId="77777777" w:rsidR="00734A16" w:rsidRDefault="00734A16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14:paraId="269965A9" w14:textId="77777777" w:rsidR="00734A16" w:rsidRDefault="00734A16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14:paraId="0B95161E" w14:textId="77777777" w:rsidR="00734A16" w:rsidRDefault="00734A16" w:rsidP="00734A16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14:paraId="717E4487" w14:textId="1DAC3261" w:rsidR="00734A16" w:rsidRDefault="00734A16" w:rsidP="00734A16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02/2020</w:t>
      </w:r>
    </w:p>
    <w:p w14:paraId="1417E1C3" w14:textId="77777777" w:rsidR="00734A16" w:rsidRDefault="00734A16" w:rsidP="00734A16">
      <w:pPr>
        <w:spacing w:line="20" w:lineRule="atLeast"/>
        <w:rPr>
          <w:rFonts w:ascii="Segoe UI" w:hAnsi="Segoe UI" w:cs="Segoe UI"/>
        </w:rPr>
      </w:pPr>
    </w:p>
    <w:p w14:paraId="2F192560" w14:textId="497B7E7D" w:rsidR="00734A16" w:rsidRPr="009A07BE" w:rsidRDefault="00734A16" w:rsidP="00734A16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9A07BE">
        <w:rPr>
          <w:rFonts w:ascii="Segoe UI" w:hAnsi="Segoe UI" w:cs="Segoe UI"/>
          <w:sz w:val="20"/>
          <w:szCs w:val="20"/>
        </w:rPr>
        <w:t xml:space="preserve">Apresentamos à Mesa Diretora, ouvido o douto Plenário e dispensadas as formalidades legais e regimentais, </w:t>
      </w:r>
      <w:r w:rsidRPr="009A07BE">
        <w:rPr>
          <w:rFonts w:ascii="Segoe UI" w:hAnsi="Segoe UI" w:cs="Segoe UI"/>
          <w:sz w:val="20"/>
          <w:szCs w:val="20"/>
          <w:u w:val="single"/>
        </w:rPr>
        <w:t>MOÇÃO DE CONGRATULAÇÕES</w:t>
      </w:r>
      <w:r w:rsidRPr="009A07BE">
        <w:rPr>
          <w:rFonts w:ascii="Segoe UI" w:hAnsi="Segoe UI" w:cs="Segoe UI"/>
          <w:sz w:val="20"/>
          <w:szCs w:val="20"/>
        </w:rPr>
        <w:t xml:space="preserve"> à Ilustríssima Secretária, JULIANA PEREIRA FERRO e toda a equipe da Secretaria Municipal de Esportes que a ajudou a organizar o evento de abertura da Taça EPTV de futsal em nossa cidade.</w:t>
      </w:r>
      <w:r w:rsidR="009A07BE">
        <w:rPr>
          <w:rFonts w:ascii="Segoe UI" w:hAnsi="Segoe UI" w:cs="Segoe UI"/>
          <w:sz w:val="20"/>
          <w:szCs w:val="20"/>
        </w:rPr>
        <w:t xml:space="preserve"> </w:t>
      </w:r>
      <w:r w:rsidRPr="009A07BE">
        <w:rPr>
          <w:rFonts w:ascii="Segoe UI" w:hAnsi="Segoe UI" w:cs="Segoe UI"/>
          <w:sz w:val="20"/>
          <w:szCs w:val="20"/>
        </w:rPr>
        <w:t>Que seja dado conhecimento desta homenagem à citada e que conste em atas de nossos trabalhos.</w:t>
      </w:r>
    </w:p>
    <w:p w14:paraId="72BB9BBA" w14:textId="77777777" w:rsidR="00734A16" w:rsidRPr="009A07BE" w:rsidRDefault="00734A16" w:rsidP="00734A16">
      <w:pPr>
        <w:jc w:val="both"/>
        <w:rPr>
          <w:rFonts w:ascii="Segoe UI" w:hAnsi="Segoe UI" w:cs="Segoe UI"/>
        </w:rPr>
      </w:pPr>
    </w:p>
    <w:p w14:paraId="22523631" w14:textId="77777777" w:rsidR="00734A16" w:rsidRPr="009A07BE" w:rsidRDefault="00734A16" w:rsidP="00734A16">
      <w:pPr>
        <w:pStyle w:val="Cabealho"/>
        <w:jc w:val="center"/>
        <w:rPr>
          <w:rFonts w:ascii="Segoe UI" w:hAnsi="Segoe UI" w:cs="Segoe UI"/>
          <w:u w:val="single"/>
        </w:rPr>
      </w:pPr>
      <w:r w:rsidRPr="009A07BE">
        <w:rPr>
          <w:rFonts w:ascii="Segoe UI" w:hAnsi="Segoe UI" w:cs="Segoe UI"/>
          <w:u w:val="single"/>
        </w:rPr>
        <w:t>JUSTIFICATIVA</w:t>
      </w:r>
    </w:p>
    <w:p w14:paraId="18CA1249" w14:textId="28E7B474" w:rsidR="00734A16" w:rsidRPr="009A07BE" w:rsidRDefault="00734A16" w:rsidP="00734A16">
      <w:pPr>
        <w:ind w:firstLine="709"/>
        <w:jc w:val="both"/>
        <w:rPr>
          <w:rFonts w:ascii="Segoe UI" w:hAnsi="Segoe UI" w:cs="Segoe UI"/>
          <w:sz w:val="20"/>
          <w:szCs w:val="20"/>
        </w:rPr>
      </w:pPr>
      <w:r w:rsidRPr="009A07BE">
        <w:rPr>
          <w:rFonts w:ascii="Segoe UI" w:hAnsi="Segoe UI" w:cs="Segoe UI"/>
          <w:sz w:val="20"/>
          <w:szCs w:val="20"/>
        </w:rPr>
        <w:t>A Secretária de Esportes não mediu esforços para fazer do evento de abertura da taça EPTV um verdadeiro Show! Muitas crianças, de toda a cidade, vários artistas, som e iluminação de primeiro mundo e coreografias sensacionais levaram o público ao delírio e, de quebra, ainda consagraram Monte Azul Paulista como a sede do mesmo evento em 2021 novamente!</w:t>
      </w:r>
    </w:p>
    <w:p w14:paraId="2248BEFD" w14:textId="39AAB73D" w:rsidR="00734A16" w:rsidRPr="009A07BE" w:rsidRDefault="00734A16" w:rsidP="00734A16">
      <w:pPr>
        <w:ind w:firstLine="709"/>
        <w:jc w:val="both"/>
        <w:rPr>
          <w:rFonts w:ascii="Segoe UI" w:hAnsi="Segoe UI" w:cs="Segoe UI"/>
          <w:sz w:val="20"/>
          <w:szCs w:val="20"/>
        </w:rPr>
      </w:pPr>
      <w:r w:rsidRPr="009A07BE">
        <w:rPr>
          <w:rFonts w:ascii="Segoe UI" w:hAnsi="Segoe UI" w:cs="Segoe UI"/>
          <w:sz w:val="20"/>
          <w:szCs w:val="20"/>
        </w:rPr>
        <w:t>Queremos cumprimentar, em especial, os dançarinos da Companhia de Dança Juliana Ferro que deram tudo de si, com muitas e muitas horas de ensaio, preparação e entusiasmo com o objetivo de tornar a nossa cidade campeã novamente, garantindo a chance de promover o evento mais uma vez.</w:t>
      </w:r>
    </w:p>
    <w:p w14:paraId="65447D91" w14:textId="0F921EC9" w:rsidR="00734A16" w:rsidRPr="009A07BE" w:rsidRDefault="00734A16" w:rsidP="00734A16">
      <w:pPr>
        <w:ind w:firstLine="709"/>
        <w:jc w:val="both"/>
        <w:rPr>
          <w:rFonts w:ascii="Segoe UI" w:hAnsi="Segoe UI" w:cs="Segoe UI"/>
          <w:sz w:val="20"/>
          <w:szCs w:val="20"/>
        </w:rPr>
      </w:pPr>
    </w:p>
    <w:p w14:paraId="1B2C38CA" w14:textId="2F1971AD" w:rsidR="00734A16" w:rsidRPr="009A07BE" w:rsidRDefault="00734A16" w:rsidP="00734A16">
      <w:pPr>
        <w:ind w:firstLine="709"/>
        <w:jc w:val="both"/>
        <w:rPr>
          <w:rFonts w:ascii="Segoe UI" w:hAnsi="Segoe UI" w:cs="Segoe UI"/>
          <w:sz w:val="20"/>
          <w:szCs w:val="20"/>
        </w:rPr>
      </w:pPr>
      <w:r w:rsidRPr="009A07BE">
        <w:rPr>
          <w:rFonts w:ascii="Segoe UI" w:hAnsi="Segoe UI" w:cs="Segoe UI"/>
          <w:sz w:val="20"/>
          <w:szCs w:val="20"/>
        </w:rPr>
        <w:t xml:space="preserve">Parabéns à Secretária e toda a sua equipe pelo belo trabalho! Muitas congratulações e aplausos! </w:t>
      </w:r>
    </w:p>
    <w:p w14:paraId="0A8B4EB0" w14:textId="77777777" w:rsidR="00734A16" w:rsidRDefault="00734A16" w:rsidP="00734A16">
      <w:pPr>
        <w:jc w:val="both"/>
        <w:rPr>
          <w:rFonts w:ascii="Segoe UI" w:hAnsi="Segoe UI" w:cs="Segoe UI"/>
        </w:rPr>
      </w:pPr>
    </w:p>
    <w:p w14:paraId="1D567D59" w14:textId="3F3165D9" w:rsidR="00734A16" w:rsidRPr="009A07BE" w:rsidRDefault="00734A16" w:rsidP="00734A16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9A07BE">
        <w:rPr>
          <w:rFonts w:ascii="Segoe UI" w:hAnsi="Segoe UI" w:cs="Segoe UI"/>
        </w:rPr>
        <w:t xml:space="preserve">Monte Azul Paulista, </w:t>
      </w:r>
      <w:r w:rsidR="009A07BE">
        <w:rPr>
          <w:rFonts w:ascii="Segoe UI" w:hAnsi="Segoe UI" w:cs="Segoe UI"/>
        </w:rPr>
        <w:t>30 DE MARÇO DE 2020</w:t>
      </w:r>
      <w:bookmarkStart w:id="0" w:name="_GoBack"/>
      <w:bookmarkEnd w:id="0"/>
    </w:p>
    <w:p w14:paraId="1A1376C8" w14:textId="77777777" w:rsidR="00734A16" w:rsidRPr="009A07BE" w:rsidRDefault="00734A16" w:rsidP="00734A16">
      <w:pPr>
        <w:jc w:val="center"/>
        <w:rPr>
          <w:sz w:val="20"/>
          <w:szCs w:val="20"/>
        </w:rPr>
      </w:pPr>
    </w:p>
    <w:p w14:paraId="77C09A04" w14:textId="77777777" w:rsidR="00734A16" w:rsidRPr="009A07BE" w:rsidRDefault="00734A16" w:rsidP="00734A16">
      <w:pPr>
        <w:jc w:val="center"/>
        <w:rPr>
          <w:sz w:val="20"/>
          <w:szCs w:val="20"/>
        </w:rPr>
      </w:pPr>
    </w:p>
    <w:p w14:paraId="3B17F077" w14:textId="77777777" w:rsidR="00734A16" w:rsidRPr="009A07BE" w:rsidRDefault="00734A16" w:rsidP="00734A16">
      <w:pPr>
        <w:jc w:val="center"/>
        <w:rPr>
          <w:sz w:val="20"/>
          <w:szCs w:val="20"/>
        </w:rPr>
      </w:pPr>
    </w:p>
    <w:p w14:paraId="2070D70E" w14:textId="2CA6D1D2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  <w:r w:rsidRPr="009A07BE">
        <w:rPr>
          <w:rFonts w:ascii="Segoe UI" w:eastAsia="Calibri" w:hAnsi="Segoe UI" w:cs="Segoe UI"/>
        </w:rPr>
        <w:t>ANTÔNIO DA COSTA FILHO</w:t>
      </w:r>
    </w:p>
    <w:p w14:paraId="16CC3E75" w14:textId="21B06D16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</w:p>
    <w:p w14:paraId="08559925" w14:textId="78B9BD80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</w:p>
    <w:p w14:paraId="08A7DD8D" w14:textId="77777777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</w:p>
    <w:p w14:paraId="0C9B941D" w14:textId="111E28B7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  <w:r w:rsidRPr="009A07BE">
        <w:rPr>
          <w:rFonts w:ascii="Segoe UI" w:eastAsia="Calibri" w:hAnsi="Segoe UI" w:cs="Segoe UI"/>
        </w:rPr>
        <w:t>ELIEL PRIOLI</w:t>
      </w:r>
    </w:p>
    <w:p w14:paraId="4D0CA243" w14:textId="2AEB1C0D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</w:p>
    <w:p w14:paraId="189FF08C" w14:textId="77777777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</w:p>
    <w:p w14:paraId="64F2C1C4" w14:textId="50006D6B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</w:p>
    <w:p w14:paraId="3B728D52" w14:textId="1D4FD39B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  <w:r w:rsidRPr="009A07BE">
        <w:rPr>
          <w:rFonts w:ascii="Segoe UI" w:eastAsia="Calibri" w:hAnsi="Segoe UI" w:cs="Segoe UI"/>
        </w:rPr>
        <w:t>JOSÉ ALFREDO PEREZ CANTORI</w:t>
      </w:r>
    </w:p>
    <w:p w14:paraId="1A75ABDE" w14:textId="2F4F185D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</w:p>
    <w:p w14:paraId="0866662B" w14:textId="4ADBEBD2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</w:p>
    <w:p w14:paraId="71F2C3A2" w14:textId="77777777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</w:p>
    <w:p w14:paraId="1294DA93" w14:textId="2115820A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  <w:r w:rsidRPr="009A07BE">
        <w:rPr>
          <w:rFonts w:ascii="Segoe UI" w:eastAsia="Calibri" w:hAnsi="Segoe UI" w:cs="Segoe UI"/>
        </w:rPr>
        <w:t>JOSNEI BENTO GOMES</w:t>
      </w:r>
    </w:p>
    <w:p w14:paraId="512A7FB1" w14:textId="6323BB32" w:rsidR="00734A16" w:rsidRDefault="00734A16" w:rsidP="00734A16">
      <w:pPr>
        <w:jc w:val="center"/>
        <w:rPr>
          <w:rFonts w:ascii="Segoe UI" w:eastAsia="Calibri" w:hAnsi="Segoe UI" w:cs="Segoe UI"/>
        </w:rPr>
      </w:pPr>
    </w:p>
    <w:p w14:paraId="6CD167AB" w14:textId="77777777" w:rsidR="009A07BE" w:rsidRPr="009A07BE" w:rsidRDefault="009A07BE" w:rsidP="00734A16">
      <w:pPr>
        <w:jc w:val="center"/>
        <w:rPr>
          <w:rFonts w:ascii="Segoe UI" w:eastAsia="Calibri" w:hAnsi="Segoe UI" w:cs="Segoe UI"/>
        </w:rPr>
      </w:pPr>
    </w:p>
    <w:p w14:paraId="0602AAE4" w14:textId="2F62A83F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</w:p>
    <w:p w14:paraId="332E4A12" w14:textId="7920E707" w:rsidR="00734A16" w:rsidRPr="009A07BE" w:rsidRDefault="00734A16" w:rsidP="00734A16">
      <w:pPr>
        <w:jc w:val="center"/>
        <w:rPr>
          <w:rFonts w:ascii="Segoe UI" w:eastAsia="Calibri" w:hAnsi="Segoe UI" w:cs="Segoe UI"/>
        </w:rPr>
      </w:pPr>
      <w:r w:rsidRPr="009A07BE">
        <w:rPr>
          <w:rFonts w:ascii="Segoe UI" w:eastAsia="Calibri" w:hAnsi="Segoe UI" w:cs="Segoe UI"/>
        </w:rPr>
        <w:t>WILSON RODRIGUES</w:t>
      </w:r>
    </w:p>
    <w:p w14:paraId="6BBD0E28" w14:textId="04E76F5D" w:rsidR="00062704" w:rsidRPr="009A07BE" w:rsidRDefault="00734A16" w:rsidP="00734A16">
      <w:pPr>
        <w:pStyle w:val="Cabealho"/>
        <w:tabs>
          <w:tab w:val="right" w:pos="0"/>
        </w:tabs>
        <w:spacing w:after="0" w:line="240" w:lineRule="auto"/>
        <w:jc w:val="center"/>
        <w:rPr>
          <w:sz w:val="20"/>
          <w:szCs w:val="20"/>
        </w:rPr>
      </w:pPr>
      <w:r w:rsidRPr="009A07BE">
        <w:rPr>
          <w:rFonts w:ascii="Segoe UI" w:hAnsi="Segoe UI" w:cs="Segoe UI"/>
        </w:rPr>
        <w:t>vereadores</w:t>
      </w:r>
    </w:p>
    <w:sectPr w:rsidR="00062704" w:rsidRPr="009A07BE" w:rsidSect="00734A1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2704"/>
    <w:rsid w:val="001915A3"/>
    <w:rsid w:val="00217F62"/>
    <w:rsid w:val="00734A16"/>
    <w:rsid w:val="009A07B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6662"/>
  <w15:docId w15:val="{D98A71CF-203D-40B3-80EA-90693371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34A16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734A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2020-04-01T18:07:00Z</cp:lastPrinted>
  <dcterms:created xsi:type="dcterms:W3CDTF">2020-03-30T19:34:00Z</dcterms:created>
  <dcterms:modified xsi:type="dcterms:W3CDTF">2020-04-01T18:07:00Z</dcterms:modified>
</cp:coreProperties>
</file>