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2E157" w14:textId="77777777" w:rsidR="00DA5F12" w:rsidRDefault="00DA5F12" w:rsidP="004B3C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EAF4FAD" w14:textId="77777777" w:rsidR="0040118F" w:rsidRPr="006A0C3F" w:rsidRDefault="001E3792" w:rsidP="0040118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0C3F">
        <w:rPr>
          <w:rFonts w:ascii="Arial" w:hAnsi="Arial" w:cs="Arial"/>
          <w:b/>
          <w:sz w:val="28"/>
          <w:szCs w:val="28"/>
          <w:u w:val="single"/>
        </w:rPr>
        <w:t>PARECER EM CONJUNTO</w:t>
      </w:r>
    </w:p>
    <w:p w14:paraId="36908E98" w14:textId="77777777" w:rsidR="0040118F" w:rsidRDefault="0040118F" w:rsidP="004B3C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A4C849B" w14:textId="509B3525" w:rsidR="00DA5F12" w:rsidRPr="006A0C3F" w:rsidRDefault="001E3792" w:rsidP="006A0C3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A0C3F">
        <w:rPr>
          <w:rFonts w:ascii="Arial" w:hAnsi="Arial" w:cs="Arial"/>
          <w:b/>
          <w:u w:val="single"/>
        </w:rPr>
        <w:t>COMISSÕES DE CONSTITUIÇÃO, JUSTIÇA E REDAÇÃO</w:t>
      </w:r>
      <w:r w:rsidR="006A0C3F">
        <w:rPr>
          <w:rFonts w:ascii="Arial" w:hAnsi="Arial" w:cs="Arial"/>
          <w:b/>
          <w:u w:val="single"/>
        </w:rPr>
        <w:t xml:space="preserve"> </w:t>
      </w:r>
      <w:r w:rsidRPr="006A0C3F">
        <w:rPr>
          <w:rFonts w:ascii="Arial" w:hAnsi="Arial" w:cs="Arial"/>
          <w:b/>
          <w:u w:val="single"/>
        </w:rPr>
        <w:t xml:space="preserve">E </w:t>
      </w:r>
      <w:r w:rsidR="007079E7" w:rsidRPr="006A0C3F">
        <w:rPr>
          <w:rFonts w:ascii="Arial" w:hAnsi="Arial" w:cs="Arial"/>
          <w:b/>
          <w:u w:val="single"/>
        </w:rPr>
        <w:t>FINANÇAS E ORÇAMENTO.</w:t>
      </w:r>
    </w:p>
    <w:p w14:paraId="14882F57" w14:textId="77777777" w:rsidR="00DA5F12" w:rsidRPr="006A0C3F" w:rsidRDefault="00DA5F12" w:rsidP="00092E1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3F6CEE64" w14:textId="748A12BD" w:rsidR="00DA5F12" w:rsidRPr="006A0C3F" w:rsidRDefault="001E3792" w:rsidP="006A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0C3F">
        <w:rPr>
          <w:rFonts w:ascii="Arial" w:hAnsi="Arial" w:cs="Arial"/>
          <w:b/>
          <w:u w:val="single"/>
        </w:rPr>
        <w:t>REFERENTE:</w:t>
      </w:r>
      <w:r w:rsidRPr="006A0C3F">
        <w:rPr>
          <w:rFonts w:ascii="Arial" w:hAnsi="Arial" w:cs="Arial"/>
          <w:b/>
        </w:rPr>
        <w:t xml:space="preserve"> Projeto de Lei n° </w:t>
      </w:r>
      <w:r w:rsidR="0040118F" w:rsidRPr="006A0C3F">
        <w:rPr>
          <w:rFonts w:ascii="Arial" w:hAnsi="Arial" w:cs="Arial"/>
          <w:b/>
        </w:rPr>
        <w:t>1.01</w:t>
      </w:r>
      <w:r w:rsidR="00F807EB" w:rsidRPr="006A0C3F">
        <w:rPr>
          <w:rFonts w:ascii="Arial" w:hAnsi="Arial" w:cs="Arial"/>
          <w:b/>
        </w:rPr>
        <w:t>9</w:t>
      </w:r>
      <w:r w:rsidR="00AD4DE9" w:rsidRPr="006A0C3F">
        <w:rPr>
          <w:rFonts w:ascii="Arial" w:hAnsi="Arial" w:cs="Arial"/>
          <w:b/>
        </w:rPr>
        <w:t xml:space="preserve">, de </w:t>
      </w:r>
      <w:r w:rsidR="00F807EB" w:rsidRPr="006A0C3F">
        <w:rPr>
          <w:rFonts w:ascii="Arial" w:hAnsi="Arial" w:cs="Arial"/>
          <w:b/>
        </w:rPr>
        <w:t>19 de janeiro de 2021</w:t>
      </w:r>
      <w:r w:rsidR="00F807EB">
        <w:rPr>
          <w:rFonts w:ascii="Arial" w:hAnsi="Arial" w:cs="Arial"/>
          <w:b/>
          <w:sz w:val="24"/>
          <w:szCs w:val="24"/>
        </w:rPr>
        <w:t>.</w:t>
      </w:r>
      <w:r w:rsidR="006A0C3F">
        <w:rPr>
          <w:rFonts w:ascii="Arial" w:hAnsi="Arial" w:cs="Arial"/>
          <w:b/>
          <w:sz w:val="24"/>
          <w:szCs w:val="24"/>
        </w:rPr>
        <w:t xml:space="preserve"> </w:t>
      </w:r>
      <w:r w:rsidRPr="006A0C3F">
        <w:rPr>
          <w:rFonts w:ascii="Arial" w:hAnsi="Arial" w:cs="Arial"/>
          <w:b/>
          <w:bCs/>
          <w:u w:val="single"/>
        </w:rPr>
        <w:t>DISPONDO SOBRE:</w:t>
      </w:r>
      <w:r w:rsidR="007079E7" w:rsidRPr="006A0C3F">
        <w:rPr>
          <w:rFonts w:ascii="Arial" w:hAnsi="Arial" w:cs="Arial"/>
          <w:b/>
          <w:bCs/>
        </w:rPr>
        <w:t xml:space="preserve"> </w:t>
      </w:r>
      <w:r w:rsidR="00F807EB" w:rsidRPr="006A0C3F">
        <w:rPr>
          <w:rFonts w:ascii="Arial" w:hAnsi="Arial" w:cs="Arial"/>
          <w:b/>
          <w:bCs/>
        </w:rPr>
        <w:t>Institui o Programa de Recuperação Fiscal de Monte Azul Paulista – Refis Municipal 2021 e dá outras providências.</w:t>
      </w:r>
    </w:p>
    <w:p w14:paraId="51023DC8" w14:textId="77777777" w:rsidR="00DA5F12" w:rsidRPr="006A0C3F" w:rsidRDefault="00DA5F12" w:rsidP="004B3CA6">
      <w:pPr>
        <w:spacing w:after="0" w:line="240" w:lineRule="auto"/>
        <w:jc w:val="both"/>
        <w:rPr>
          <w:rFonts w:ascii="Arial" w:hAnsi="Arial" w:cs="Arial"/>
          <w:b/>
        </w:rPr>
      </w:pPr>
    </w:p>
    <w:p w14:paraId="5E08F81F" w14:textId="77777777" w:rsidR="00DA5F12" w:rsidRPr="006A0C3F" w:rsidRDefault="001E3792" w:rsidP="00092E1B">
      <w:pPr>
        <w:spacing w:after="0" w:line="240" w:lineRule="auto"/>
        <w:jc w:val="center"/>
        <w:outlineLvl w:val="0"/>
        <w:rPr>
          <w:rFonts w:ascii="Arial" w:hAnsi="Arial" w:cs="Arial"/>
          <w:b/>
          <w:u w:val="single"/>
        </w:rPr>
      </w:pPr>
      <w:r w:rsidRPr="006A0C3F">
        <w:rPr>
          <w:rFonts w:ascii="Arial" w:hAnsi="Arial" w:cs="Arial"/>
          <w:b/>
          <w:u w:val="single"/>
        </w:rPr>
        <w:t>DECISÃO DAS COMISSÕES</w:t>
      </w:r>
    </w:p>
    <w:p w14:paraId="1923AEA2" w14:textId="77777777" w:rsidR="00DA5F12" w:rsidRPr="006A0C3F" w:rsidRDefault="00DA5F12" w:rsidP="004B3CA6">
      <w:pPr>
        <w:spacing w:after="0" w:line="240" w:lineRule="auto"/>
        <w:jc w:val="both"/>
        <w:outlineLvl w:val="0"/>
        <w:rPr>
          <w:rFonts w:ascii="Arial" w:hAnsi="Arial" w:cs="Arial"/>
          <w:b/>
          <w:sz w:val="18"/>
          <w:szCs w:val="18"/>
          <w:u w:val="single"/>
        </w:rPr>
      </w:pPr>
    </w:p>
    <w:p w14:paraId="4CB78A19" w14:textId="080565DE" w:rsidR="00F807EB" w:rsidRPr="006A0C3F" w:rsidRDefault="001E3792" w:rsidP="00197009">
      <w:pPr>
        <w:spacing w:after="0" w:line="240" w:lineRule="auto"/>
        <w:jc w:val="both"/>
        <w:rPr>
          <w:rFonts w:ascii="Arial" w:hAnsi="Arial" w:cs="Arial"/>
          <w:b/>
        </w:rPr>
      </w:pPr>
      <w:r w:rsidRPr="006A0C3F">
        <w:rPr>
          <w:rFonts w:ascii="Arial" w:hAnsi="Arial" w:cs="Arial"/>
        </w:rPr>
        <w:tab/>
        <w:t>Estas Comissões de Constituição, Justiça, Redação</w:t>
      </w:r>
      <w:r w:rsidR="00F807EB" w:rsidRPr="006A0C3F">
        <w:rPr>
          <w:rFonts w:ascii="Arial" w:hAnsi="Arial" w:cs="Arial"/>
        </w:rPr>
        <w:t xml:space="preserve"> </w:t>
      </w:r>
      <w:r w:rsidRPr="006A0C3F">
        <w:rPr>
          <w:rFonts w:ascii="Arial" w:hAnsi="Arial" w:cs="Arial"/>
        </w:rPr>
        <w:t>e Finanças a Orçamento, após exam</w:t>
      </w:r>
      <w:r w:rsidR="00F807EB" w:rsidRPr="006A0C3F">
        <w:rPr>
          <w:rFonts w:ascii="Arial" w:hAnsi="Arial" w:cs="Arial"/>
        </w:rPr>
        <w:t>inar</w:t>
      </w:r>
      <w:r w:rsidRPr="006A0C3F">
        <w:rPr>
          <w:rFonts w:ascii="Arial" w:hAnsi="Arial" w:cs="Arial"/>
        </w:rPr>
        <w:t>e</w:t>
      </w:r>
      <w:r w:rsidR="00F807EB" w:rsidRPr="006A0C3F">
        <w:rPr>
          <w:rFonts w:ascii="Arial" w:hAnsi="Arial" w:cs="Arial"/>
        </w:rPr>
        <w:t>m</w:t>
      </w:r>
      <w:r w:rsidRPr="006A0C3F">
        <w:rPr>
          <w:rFonts w:ascii="Arial" w:hAnsi="Arial" w:cs="Arial"/>
        </w:rPr>
        <w:t xml:space="preserve"> o </w:t>
      </w:r>
      <w:r w:rsidRPr="006A0C3F">
        <w:rPr>
          <w:rFonts w:ascii="Arial" w:hAnsi="Arial" w:cs="Arial"/>
          <w:b/>
        </w:rPr>
        <w:t>Projeto de Lei nº 10</w:t>
      </w:r>
      <w:r w:rsidR="0040118F" w:rsidRPr="006A0C3F">
        <w:rPr>
          <w:rFonts w:ascii="Arial" w:hAnsi="Arial" w:cs="Arial"/>
          <w:b/>
        </w:rPr>
        <w:t>1</w:t>
      </w:r>
      <w:r w:rsidR="00F807EB" w:rsidRPr="006A0C3F">
        <w:rPr>
          <w:rFonts w:ascii="Arial" w:hAnsi="Arial" w:cs="Arial"/>
          <w:b/>
        </w:rPr>
        <w:t>9</w:t>
      </w:r>
      <w:r w:rsidRPr="006A0C3F">
        <w:rPr>
          <w:rFonts w:ascii="Arial" w:hAnsi="Arial" w:cs="Arial"/>
          <w:b/>
        </w:rPr>
        <w:t xml:space="preserve">, de </w:t>
      </w:r>
      <w:r w:rsidR="00F807EB" w:rsidRPr="006A0C3F">
        <w:rPr>
          <w:rFonts w:ascii="Arial" w:hAnsi="Arial" w:cs="Arial"/>
          <w:b/>
        </w:rPr>
        <w:t>19</w:t>
      </w:r>
      <w:r w:rsidRPr="006A0C3F">
        <w:rPr>
          <w:rFonts w:ascii="Arial" w:hAnsi="Arial" w:cs="Arial"/>
          <w:b/>
        </w:rPr>
        <w:t xml:space="preserve"> de </w:t>
      </w:r>
      <w:r w:rsidR="006D47B2" w:rsidRPr="006A0C3F">
        <w:rPr>
          <w:rFonts w:ascii="Arial" w:hAnsi="Arial" w:cs="Arial"/>
          <w:b/>
        </w:rPr>
        <w:t>janei</w:t>
      </w:r>
      <w:r w:rsidR="0040118F" w:rsidRPr="006A0C3F">
        <w:rPr>
          <w:rFonts w:ascii="Arial" w:hAnsi="Arial" w:cs="Arial"/>
          <w:b/>
        </w:rPr>
        <w:t>r</w:t>
      </w:r>
      <w:r w:rsidRPr="006A0C3F">
        <w:rPr>
          <w:rFonts w:ascii="Arial" w:hAnsi="Arial" w:cs="Arial"/>
          <w:b/>
        </w:rPr>
        <w:t>o de 202</w:t>
      </w:r>
      <w:r w:rsidR="006D47B2" w:rsidRPr="006A0C3F">
        <w:rPr>
          <w:rFonts w:ascii="Arial" w:hAnsi="Arial" w:cs="Arial"/>
          <w:b/>
        </w:rPr>
        <w:t>1</w:t>
      </w:r>
      <w:r w:rsidRPr="006A0C3F">
        <w:rPr>
          <w:rFonts w:ascii="Arial" w:hAnsi="Arial" w:cs="Arial"/>
        </w:rPr>
        <w:t xml:space="preserve">, </w:t>
      </w:r>
      <w:r w:rsidRPr="006A0C3F">
        <w:rPr>
          <w:rFonts w:ascii="Arial" w:hAnsi="Arial" w:cs="Arial"/>
          <w:bCs/>
        </w:rPr>
        <w:t>Dispondo sobre</w:t>
      </w:r>
      <w:r w:rsidRPr="006A0C3F">
        <w:rPr>
          <w:rFonts w:ascii="Arial" w:hAnsi="Arial" w:cs="Arial"/>
          <w:b/>
          <w:bCs/>
        </w:rPr>
        <w:t xml:space="preserve">: </w:t>
      </w:r>
      <w:r w:rsidR="00F807EB" w:rsidRPr="006A0C3F">
        <w:rPr>
          <w:rFonts w:ascii="Arial" w:hAnsi="Arial" w:cs="Arial"/>
          <w:b/>
          <w:bCs/>
        </w:rPr>
        <w:t xml:space="preserve">Institui o Programa de Recuperação Fiscal de Monte Azul Paulista – Refis Municipal 2021 e dá outras providências, </w:t>
      </w:r>
      <w:r w:rsidRPr="006A0C3F">
        <w:rPr>
          <w:rFonts w:ascii="Arial" w:hAnsi="Arial" w:cs="Arial"/>
        </w:rPr>
        <w:t>em reunião de seus membros, analisando suas disposições</w:t>
      </w:r>
      <w:r w:rsidR="00F807EB" w:rsidRPr="006A0C3F">
        <w:rPr>
          <w:rFonts w:ascii="Arial" w:hAnsi="Arial" w:cs="Arial"/>
        </w:rPr>
        <w:t xml:space="preserve"> </w:t>
      </w:r>
      <w:r w:rsidRPr="006A0C3F">
        <w:rPr>
          <w:rFonts w:ascii="Arial" w:hAnsi="Arial" w:cs="Arial"/>
        </w:rPr>
        <w:t xml:space="preserve">decidiram emitir </w:t>
      </w:r>
      <w:r w:rsidR="00F807EB" w:rsidRPr="006A0C3F">
        <w:rPr>
          <w:rFonts w:ascii="Arial" w:hAnsi="Arial" w:cs="Arial"/>
          <w:b/>
        </w:rPr>
        <w:t xml:space="preserve">PARECER </w:t>
      </w:r>
      <w:r w:rsidR="003E4D54" w:rsidRPr="006A0C3F">
        <w:rPr>
          <w:rFonts w:ascii="Arial" w:hAnsi="Arial" w:cs="Arial"/>
          <w:b/>
        </w:rPr>
        <w:t>FAVORÁVEL</w:t>
      </w:r>
      <w:r w:rsidR="00F807EB" w:rsidRPr="006A0C3F">
        <w:rPr>
          <w:rFonts w:ascii="Arial" w:hAnsi="Arial" w:cs="Arial"/>
          <w:b/>
        </w:rPr>
        <w:t xml:space="preserve"> COM AS EMENDAS ABAIXO RELACIONADAS:</w:t>
      </w:r>
    </w:p>
    <w:p w14:paraId="5221B27E" w14:textId="1B7FAA1D" w:rsidR="00F807EB" w:rsidRPr="006A0C3F" w:rsidRDefault="00F807EB" w:rsidP="00197009">
      <w:pPr>
        <w:spacing w:after="0" w:line="240" w:lineRule="auto"/>
        <w:jc w:val="both"/>
        <w:rPr>
          <w:rFonts w:ascii="Arial" w:hAnsi="Arial" w:cs="Arial"/>
        </w:rPr>
      </w:pPr>
    </w:p>
    <w:p w14:paraId="1B2091C3" w14:textId="552DA81F" w:rsidR="00F807EB" w:rsidRPr="006A0C3F" w:rsidRDefault="006A0C3F" w:rsidP="00197009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A0C3F">
        <w:rPr>
          <w:rFonts w:ascii="Arial" w:hAnsi="Arial" w:cs="Arial"/>
          <w:b/>
          <w:bCs/>
          <w:color w:val="FF0000"/>
          <w:sz w:val="20"/>
          <w:szCs w:val="20"/>
        </w:rPr>
        <w:t>Emenda substitutiva no artigo primeiro, parágrafo 2°, passando a ter a seguinte redação:</w:t>
      </w:r>
    </w:p>
    <w:p w14:paraId="36BDD4A7" w14:textId="7FA4819D" w:rsidR="00F807EB" w:rsidRPr="006A0C3F" w:rsidRDefault="00F807EB" w:rsidP="00197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A0C3F">
        <w:rPr>
          <w:rFonts w:ascii="Arial" w:hAnsi="Arial" w:cs="Arial"/>
          <w:sz w:val="20"/>
          <w:szCs w:val="20"/>
        </w:rPr>
        <w:t>Art</w:t>
      </w:r>
      <w:proofErr w:type="spellEnd"/>
      <w:r w:rsidRPr="006A0C3F">
        <w:rPr>
          <w:rFonts w:ascii="Arial" w:hAnsi="Arial" w:cs="Arial"/>
          <w:sz w:val="20"/>
          <w:szCs w:val="20"/>
        </w:rPr>
        <w:t xml:space="preserve"> 1°</w:t>
      </w:r>
      <w:r w:rsidR="007317AC" w:rsidRPr="006A0C3F">
        <w:rPr>
          <w:rFonts w:ascii="Arial" w:hAnsi="Arial" w:cs="Arial"/>
          <w:sz w:val="20"/>
          <w:szCs w:val="20"/>
        </w:rPr>
        <w:t xml:space="preserve"> (...)</w:t>
      </w:r>
    </w:p>
    <w:p w14:paraId="3B8DBE18" w14:textId="3465AC2B" w:rsidR="00F807EB" w:rsidRPr="006A0C3F" w:rsidRDefault="00F807EB" w:rsidP="007317AC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A0C3F">
        <w:rPr>
          <w:rFonts w:ascii="Arial" w:hAnsi="Arial" w:cs="Arial"/>
          <w:sz w:val="20"/>
          <w:szCs w:val="20"/>
        </w:rPr>
        <w:t>§ 2° Na hipótese de débitos decorrentes de outros parcelamentos, o interessado poderá aderir ao Programa mediante a rescisão do contrato anterior e adesão ao Refis 202</w:t>
      </w:r>
      <w:r w:rsidR="004C4EC2">
        <w:rPr>
          <w:rFonts w:ascii="Arial" w:hAnsi="Arial" w:cs="Arial"/>
          <w:sz w:val="20"/>
          <w:szCs w:val="20"/>
        </w:rPr>
        <w:t>1</w:t>
      </w:r>
      <w:r w:rsidRPr="006A0C3F">
        <w:rPr>
          <w:rFonts w:ascii="Arial" w:hAnsi="Arial" w:cs="Arial"/>
          <w:sz w:val="20"/>
          <w:szCs w:val="20"/>
        </w:rPr>
        <w:t>.</w:t>
      </w:r>
    </w:p>
    <w:p w14:paraId="4A9AEEA3" w14:textId="77777777" w:rsidR="007317AC" w:rsidRPr="006A0C3F" w:rsidRDefault="007317AC" w:rsidP="007317AC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5035915" w14:textId="028FBEC3" w:rsidR="00F807EB" w:rsidRPr="006A0C3F" w:rsidRDefault="00F807EB" w:rsidP="006A0C3F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A0C3F">
        <w:rPr>
          <w:rFonts w:ascii="Arial" w:hAnsi="Arial" w:cs="Arial"/>
          <w:sz w:val="20"/>
          <w:szCs w:val="20"/>
        </w:rPr>
        <w:t>I – O cumprimento do § 2° está sujeito ao interessado que não tenha cumprido por apenas um parcelamento, tendo neste caso, direito ao reparcelamento;</w:t>
      </w:r>
    </w:p>
    <w:p w14:paraId="31DA3033" w14:textId="6CC821A3" w:rsidR="00F807EB" w:rsidRPr="006A0C3F" w:rsidRDefault="00F807EB" w:rsidP="006A0C3F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A0C3F">
        <w:rPr>
          <w:rFonts w:ascii="Arial" w:hAnsi="Arial" w:cs="Arial"/>
          <w:sz w:val="20"/>
          <w:szCs w:val="20"/>
        </w:rPr>
        <w:t>II – Caso já tenha feito um reparcelamento, somente poderá ser na modalidade à vista.</w:t>
      </w:r>
    </w:p>
    <w:p w14:paraId="7495FBFF" w14:textId="77777777" w:rsidR="006A0C3F" w:rsidRPr="006A0C3F" w:rsidRDefault="006A0C3F" w:rsidP="006A0C3F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707401F" w14:textId="4338C979" w:rsidR="006A0C3F" w:rsidRPr="006A0C3F" w:rsidRDefault="006A0C3F" w:rsidP="006A0C3F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A0C3F">
        <w:rPr>
          <w:rFonts w:ascii="Arial" w:hAnsi="Arial" w:cs="Arial"/>
          <w:b/>
          <w:bCs/>
          <w:color w:val="FF0000"/>
          <w:sz w:val="20"/>
          <w:szCs w:val="20"/>
        </w:rPr>
        <w:t>Emenda substitutiva, no artigo 3°, parágrafo 1°, passando a ter a seguinte redação:</w:t>
      </w:r>
    </w:p>
    <w:p w14:paraId="5810095B" w14:textId="51655C8D" w:rsidR="007317AC" w:rsidRPr="006A0C3F" w:rsidRDefault="007317AC" w:rsidP="001970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A0C3F">
        <w:rPr>
          <w:rFonts w:ascii="Arial" w:hAnsi="Arial" w:cs="Arial"/>
          <w:sz w:val="20"/>
          <w:szCs w:val="20"/>
        </w:rPr>
        <w:t>Art</w:t>
      </w:r>
      <w:proofErr w:type="spellEnd"/>
      <w:r w:rsidRPr="006A0C3F">
        <w:rPr>
          <w:rFonts w:ascii="Arial" w:hAnsi="Arial" w:cs="Arial"/>
          <w:sz w:val="20"/>
          <w:szCs w:val="20"/>
        </w:rPr>
        <w:t xml:space="preserve"> 3° </w:t>
      </w:r>
      <w:r w:rsidR="006A0C3F" w:rsidRPr="006A0C3F">
        <w:rPr>
          <w:rFonts w:ascii="Arial" w:hAnsi="Arial" w:cs="Arial"/>
          <w:sz w:val="20"/>
          <w:szCs w:val="20"/>
        </w:rPr>
        <w:t>(...)</w:t>
      </w:r>
    </w:p>
    <w:p w14:paraId="4BDBC362" w14:textId="119C6557" w:rsidR="007317AC" w:rsidRPr="006A0C3F" w:rsidRDefault="007317AC" w:rsidP="006A0C3F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A0C3F">
        <w:rPr>
          <w:rFonts w:ascii="Arial" w:hAnsi="Arial" w:cs="Arial"/>
          <w:sz w:val="20"/>
          <w:szCs w:val="20"/>
        </w:rPr>
        <w:t>§ 1° O deferimento à solicitação se dará com a assinatura do termo de adesão e o pagamento da 1ª. parcela.</w:t>
      </w:r>
    </w:p>
    <w:p w14:paraId="37E86DA2" w14:textId="6AC2AE13" w:rsidR="007317AC" w:rsidRPr="006A0C3F" w:rsidRDefault="007317AC" w:rsidP="006A0C3F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99D0105" w14:textId="7605F96F" w:rsidR="007317AC" w:rsidRPr="006A0C3F" w:rsidRDefault="007317AC" w:rsidP="006A0C3F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A0C3F">
        <w:rPr>
          <w:rFonts w:ascii="Arial" w:hAnsi="Arial" w:cs="Arial"/>
          <w:sz w:val="20"/>
          <w:szCs w:val="20"/>
        </w:rPr>
        <w:t>I – Acrescida das despesas processuais e dos honorários sucumbenciais</w:t>
      </w:r>
      <w:r w:rsidR="00D96424">
        <w:rPr>
          <w:rFonts w:ascii="Arial" w:hAnsi="Arial" w:cs="Arial"/>
          <w:sz w:val="20"/>
          <w:szCs w:val="20"/>
        </w:rPr>
        <w:t>,</w:t>
      </w:r>
      <w:r w:rsidRPr="006A0C3F">
        <w:rPr>
          <w:rFonts w:ascii="Arial" w:hAnsi="Arial" w:cs="Arial"/>
          <w:sz w:val="20"/>
          <w:szCs w:val="20"/>
        </w:rPr>
        <w:t xml:space="preserve"> se devidos</w:t>
      </w:r>
      <w:r w:rsidR="00D96424">
        <w:rPr>
          <w:rFonts w:ascii="Arial" w:hAnsi="Arial" w:cs="Arial"/>
          <w:sz w:val="20"/>
          <w:szCs w:val="20"/>
        </w:rPr>
        <w:t>,</w:t>
      </w:r>
      <w:r w:rsidRPr="006A0C3F">
        <w:rPr>
          <w:rFonts w:ascii="Arial" w:hAnsi="Arial" w:cs="Arial"/>
          <w:sz w:val="20"/>
          <w:szCs w:val="20"/>
        </w:rPr>
        <w:t xml:space="preserve"> no caso de pagamento à vista ou no máximo em 6 parcelas mensais.</w:t>
      </w:r>
    </w:p>
    <w:p w14:paraId="5F1D792D" w14:textId="10CF2688" w:rsidR="007317AC" w:rsidRPr="006A0C3F" w:rsidRDefault="007317AC" w:rsidP="006A0C3F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A0C3F">
        <w:rPr>
          <w:rFonts w:ascii="Arial" w:hAnsi="Arial" w:cs="Arial"/>
          <w:sz w:val="20"/>
          <w:szCs w:val="20"/>
        </w:rPr>
        <w:t>II – Efetivado em 7 parcelas ou mais, as despesas processuais e os honorários sucumbenciais</w:t>
      </w:r>
      <w:r w:rsidR="00D96424">
        <w:rPr>
          <w:rFonts w:ascii="Arial" w:hAnsi="Arial" w:cs="Arial"/>
          <w:sz w:val="20"/>
          <w:szCs w:val="20"/>
        </w:rPr>
        <w:t>, se devidos,</w:t>
      </w:r>
      <w:r w:rsidRPr="006A0C3F">
        <w:rPr>
          <w:rFonts w:ascii="Arial" w:hAnsi="Arial" w:cs="Arial"/>
          <w:sz w:val="20"/>
          <w:szCs w:val="20"/>
        </w:rPr>
        <w:t xml:space="preserve"> somente serão</w:t>
      </w:r>
      <w:r w:rsidR="00D96424">
        <w:rPr>
          <w:rFonts w:ascii="Arial" w:hAnsi="Arial" w:cs="Arial"/>
          <w:sz w:val="20"/>
          <w:szCs w:val="20"/>
        </w:rPr>
        <w:t xml:space="preserve"> pagos </w:t>
      </w:r>
      <w:r w:rsidRPr="006A0C3F">
        <w:rPr>
          <w:rFonts w:ascii="Arial" w:hAnsi="Arial" w:cs="Arial"/>
          <w:sz w:val="20"/>
          <w:szCs w:val="20"/>
        </w:rPr>
        <w:t>ao final do parcelamento.</w:t>
      </w:r>
    </w:p>
    <w:p w14:paraId="6B58A82D" w14:textId="77777777" w:rsidR="006A0C3F" w:rsidRPr="006A0C3F" w:rsidRDefault="006A0C3F" w:rsidP="00197009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A815DDF" w14:textId="2D63DE6C" w:rsidR="007317AC" w:rsidRPr="006A0C3F" w:rsidRDefault="007317AC" w:rsidP="00197009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A0C3F">
        <w:rPr>
          <w:rFonts w:ascii="Arial" w:hAnsi="Arial" w:cs="Arial"/>
          <w:b/>
          <w:bCs/>
          <w:color w:val="FF0000"/>
          <w:sz w:val="20"/>
          <w:szCs w:val="20"/>
        </w:rPr>
        <w:t xml:space="preserve">Emenda supressiva no artigo 3°, parágrafo 6° </w:t>
      </w:r>
      <w:r w:rsidR="006A0C3F" w:rsidRPr="006A0C3F">
        <w:rPr>
          <w:rFonts w:ascii="Arial" w:hAnsi="Arial" w:cs="Arial"/>
          <w:b/>
          <w:bCs/>
          <w:color w:val="FF0000"/>
          <w:sz w:val="20"/>
          <w:szCs w:val="20"/>
        </w:rPr>
        <w:t>- foi r</w:t>
      </w:r>
      <w:r w:rsidRPr="006A0C3F">
        <w:rPr>
          <w:rFonts w:ascii="Arial" w:hAnsi="Arial" w:cs="Arial"/>
          <w:b/>
          <w:bCs/>
          <w:color w:val="FF0000"/>
          <w:sz w:val="20"/>
          <w:szCs w:val="20"/>
        </w:rPr>
        <w:t>etirada a palavra NÃO do corpo do texto</w:t>
      </w:r>
      <w:r w:rsidR="006A0C3F" w:rsidRPr="006A0C3F">
        <w:rPr>
          <w:rFonts w:ascii="Arial" w:hAnsi="Arial" w:cs="Arial"/>
          <w:b/>
          <w:bCs/>
          <w:color w:val="FF0000"/>
          <w:sz w:val="20"/>
          <w:szCs w:val="20"/>
        </w:rPr>
        <w:t>, passando a ter a seguinte redação:</w:t>
      </w:r>
    </w:p>
    <w:p w14:paraId="6CFEB9A7" w14:textId="71C9EA5A" w:rsidR="006A0C3F" w:rsidRPr="006A0C3F" w:rsidRDefault="007317AC" w:rsidP="006A0C3F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A0C3F">
        <w:rPr>
          <w:rFonts w:ascii="Arial" w:hAnsi="Arial" w:cs="Arial"/>
          <w:sz w:val="20"/>
          <w:szCs w:val="20"/>
        </w:rPr>
        <w:t>§ 6° A metodologia de cálculo descrita no caput do presente artigo se aplica aos honorários sucumbenciais, se devidos.</w:t>
      </w:r>
    </w:p>
    <w:tbl>
      <w:tblPr>
        <w:tblpPr w:leftFromText="141" w:rightFromText="141" w:horzAnchor="margin" w:tblpXSpec="center" w:tblpY="-888"/>
        <w:tblW w:w="108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8930"/>
      </w:tblGrid>
      <w:tr w:rsidR="00FA7E60" w14:paraId="79B64AC9" w14:textId="77777777" w:rsidTr="008801B9">
        <w:trPr>
          <w:trHeight w:val="433"/>
        </w:trPr>
        <w:tc>
          <w:tcPr>
            <w:tcW w:w="1902" w:type="dxa"/>
          </w:tcPr>
          <w:p w14:paraId="5A1843F4" w14:textId="77777777" w:rsidR="00DA5F12" w:rsidRPr="004030F4" w:rsidRDefault="00DA5F12" w:rsidP="004B3CA6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14:paraId="6FF3DEC6" w14:textId="77777777" w:rsidR="00DA5F12" w:rsidRPr="004030F4" w:rsidRDefault="00DA5F12" w:rsidP="004B3C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FFFC28" w14:textId="189B3A7C" w:rsidR="00D943CB" w:rsidRPr="006A0C3F" w:rsidRDefault="001E3792" w:rsidP="006A0C3F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6A0C3F">
        <w:rPr>
          <w:rFonts w:ascii="Arial" w:hAnsi="Arial" w:cs="Arial"/>
          <w:sz w:val="20"/>
          <w:szCs w:val="20"/>
        </w:rPr>
        <w:t>É</w:t>
      </w:r>
      <w:r w:rsidR="00CC273E" w:rsidRPr="006A0C3F">
        <w:rPr>
          <w:rFonts w:ascii="Arial" w:hAnsi="Arial" w:cs="Arial"/>
          <w:sz w:val="20"/>
          <w:szCs w:val="20"/>
        </w:rPr>
        <w:t xml:space="preserve"> o nosso Parecer.</w:t>
      </w:r>
      <w:r w:rsidR="006A0C3F">
        <w:rPr>
          <w:rFonts w:ascii="Arial" w:hAnsi="Arial" w:cs="Arial"/>
          <w:sz w:val="20"/>
          <w:szCs w:val="20"/>
        </w:rPr>
        <w:t xml:space="preserve"> </w:t>
      </w:r>
      <w:r w:rsidRPr="006A0C3F">
        <w:rPr>
          <w:rFonts w:ascii="Arial" w:hAnsi="Arial" w:cs="Arial"/>
          <w:sz w:val="20"/>
          <w:szCs w:val="20"/>
        </w:rPr>
        <w:t xml:space="preserve">Monte Azul Paulista, </w:t>
      </w:r>
      <w:r w:rsidR="00EE0049">
        <w:rPr>
          <w:rFonts w:ascii="Arial" w:hAnsi="Arial" w:cs="Arial"/>
          <w:sz w:val="20"/>
          <w:szCs w:val="20"/>
        </w:rPr>
        <w:t>24</w:t>
      </w:r>
      <w:r w:rsidR="00DA5F12" w:rsidRPr="006A0C3F">
        <w:rPr>
          <w:rFonts w:ascii="Arial" w:hAnsi="Arial" w:cs="Arial"/>
          <w:sz w:val="20"/>
          <w:szCs w:val="20"/>
        </w:rPr>
        <w:t xml:space="preserve"> de </w:t>
      </w:r>
      <w:r w:rsidRPr="006A0C3F">
        <w:rPr>
          <w:rFonts w:ascii="Arial" w:hAnsi="Arial" w:cs="Arial"/>
          <w:sz w:val="20"/>
          <w:szCs w:val="20"/>
        </w:rPr>
        <w:t>feverei</w:t>
      </w:r>
      <w:r w:rsidR="00AD4DE9" w:rsidRPr="006A0C3F">
        <w:rPr>
          <w:rFonts w:ascii="Arial" w:hAnsi="Arial" w:cs="Arial"/>
          <w:sz w:val="20"/>
          <w:szCs w:val="20"/>
        </w:rPr>
        <w:t>r</w:t>
      </w:r>
      <w:r w:rsidR="00DA5F12" w:rsidRPr="006A0C3F">
        <w:rPr>
          <w:rFonts w:ascii="Arial" w:hAnsi="Arial" w:cs="Arial"/>
          <w:sz w:val="20"/>
          <w:szCs w:val="20"/>
        </w:rPr>
        <w:t>o de 202</w:t>
      </w:r>
      <w:r w:rsidRPr="006A0C3F">
        <w:rPr>
          <w:rFonts w:ascii="Arial" w:hAnsi="Arial" w:cs="Arial"/>
          <w:sz w:val="20"/>
          <w:szCs w:val="20"/>
        </w:rPr>
        <w:t>1</w:t>
      </w:r>
      <w:r w:rsidR="00DA5F12" w:rsidRPr="006A0C3F">
        <w:rPr>
          <w:rFonts w:ascii="Arial" w:hAnsi="Arial" w:cs="Arial"/>
          <w:sz w:val="20"/>
          <w:szCs w:val="20"/>
        </w:rPr>
        <w:t>.</w:t>
      </w:r>
      <w:r w:rsidRPr="006A0C3F">
        <w:rPr>
          <w:rFonts w:asciiTheme="majorHAnsi" w:hAnsiTheme="majorHAnsi"/>
          <w:sz w:val="20"/>
          <w:szCs w:val="20"/>
        </w:rPr>
        <w:t xml:space="preserve"> </w:t>
      </w:r>
    </w:p>
    <w:p w14:paraId="46795263" w14:textId="77777777" w:rsidR="0040118F" w:rsidRPr="006A0C3F" w:rsidRDefault="0040118F" w:rsidP="006A0C3F">
      <w:pPr>
        <w:spacing w:after="0" w:line="240" w:lineRule="auto"/>
        <w:outlineLvl w:val="0"/>
        <w:rPr>
          <w:rFonts w:asciiTheme="majorHAnsi" w:hAnsiTheme="majorHAnsi"/>
          <w:sz w:val="16"/>
          <w:szCs w:val="16"/>
        </w:rPr>
      </w:pPr>
    </w:p>
    <w:tbl>
      <w:tblPr>
        <w:tblW w:w="79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4188"/>
      </w:tblGrid>
      <w:tr w:rsidR="006A0C3F" w:rsidRPr="006A0C3F" w14:paraId="6D6790B2" w14:textId="77777777" w:rsidTr="006A0C3F">
        <w:trPr>
          <w:trHeight w:val="590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A8139" w14:textId="77777777" w:rsidR="006A0C3F" w:rsidRPr="006A0C3F" w:rsidRDefault="006A0C3F" w:rsidP="006A0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CONSTITUIÇÃO, JUSTIÇA E REDAÇÃO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38B5" w14:textId="77777777" w:rsidR="006A0C3F" w:rsidRPr="006A0C3F" w:rsidRDefault="006A0C3F" w:rsidP="006A0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FINANÇAS E ORÇAMENTO</w:t>
            </w:r>
          </w:p>
        </w:tc>
      </w:tr>
      <w:tr w:rsidR="006A0C3F" w:rsidRPr="006A0C3F" w14:paraId="51DAAD5E" w14:textId="77777777" w:rsidTr="006A0C3F">
        <w:trPr>
          <w:trHeight w:val="284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EB69" w14:textId="77777777" w:rsidR="006A0C3F" w:rsidRPr="006A0C3F" w:rsidRDefault="006A0C3F" w:rsidP="006D47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E09B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FB25C66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A0C3F" w:rsidRPr="006A0C3F" w14:paraId="79AB4EFE" w14:textId="77777777" w:rsidTr="006A0C3F">
        <w:trPr>
          <w:trHeight w:val="284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E011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BBC0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A0C3F" w:rsidRPr="006A0C3F" w14:paraId="4556335E" w14:textId="77777777" w:rsidTr="006A0C3F">
        <w:trPr>
          <w:trHeight w:val="295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4DE6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F. ARRUDA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527C" w14:textId="6203E81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WALTER A. 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ILVA</w:t>
            </w: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RODRIGUES</w:t>
            </w:r>
          </w:p>
        </w:tc>
      </w:tr>
      <w:tr w:rsidR="006A0C3F" w:rsidRPr="006A0C3F" w14:paraId="19C16CCB" w14:textId="77777777" w:rsidTr="006A0C3F">
        <w:trPr>
          <w:trHeight w:val="295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6D79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8A02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</w:tr>
      <w:tr w:rsidR="006A0C3F" w:rsidRPr="006A0C3F" w14:paraId="2ABCD0F5" w14:textId="77777777" w:rsidTr="006A0C3F">
        <w:trPr>
          <w:trHeight w:val="295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6663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B81B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966E356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A0C3F" w:rsidRPr="006A0C3F" w14:paraId="76C28109" w14:textId="77777777" w:rsidTr="006A0C3F">
        <w:trPr>
          <w:trHeight w:val="295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099E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B83B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A0C3F" w:rsidRPr="006A0C3F" w14:paraId="6324CC1C" w14:textId="77777777" w:rsidTr="006A0C3F">
        <w:trPr>
          <w:trHeight w:val="295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1A87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WALTER AL. S. RODRIGUES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6205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DE SOUZA MOLICO</w:t>
            </w:r>
          </w:p>
        </w:tc>
      </w:tr>
      <w:tr w:rsidR="006A0C3F" w:rsidRPr="006A0C3F" w14:paraId="5BB78852" w14:textId="77777777" w:rsidTr="006A0C3F">
        <w:trPr>
          <w:trHeight w:val="295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4A42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Relator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71A9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Relator</w:t>
            </w:r>
          </w:p>
        </w:tc>
      </w:tr>
      <w:tr w:rsidR="006A0C3F" w:rsidRPr="006A0C3F" w14:paraId="63DEAFEB" w14:textId="77777777" w:rsidTr="006A0C3F">
        <w:trPr>
          <w:trHeight w:val="295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A5C8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CE5A407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6721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A0C3F" w:rsidRPr="006A0C3F" w14:paraId="5250BFEF" w14:textId="77777777" w:rsidTr="006A0C3F">
        <w:trPr>
          <w:trHeight w:val="295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B6E7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AD10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A0C3F" w:rsidRPr="006A0C3F" w14:paraId="5F8A4C3C" w14:textId="77777777" w:rsidTr="006A0C3F">
        <w:trPr>
          <w:trHeight w:val="295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123B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JOSÉ DE SOUZA MOLICO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5C8A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LUCIENE AP. C. FACHINI</w:t>
            </w:r>
          </w:p>
        </w:tc>
      </w:tr>
      <w:tr w:rsidR="006A0C3F" w:rsidRPr="006A0C3F" w14:paraId="274C10F1" w14:textId="77777777" w:rsidTr="006A0C3F">
        <w:trPr>
          <w:trHeight w:val="295"/>
          <w:jc w:val="center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77C1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Membro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1EC7" w14:textId="77777777" w:rsidR="006A0C3F" w:rsidRPr="006A0C3F" w:rsidRDefault="006A0C3F" w:rsidP="00401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A0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Membro</w:t>
            </w:r>
          </w:p>
        </w:tc>
      </w:tr>
    </w:tbl>
    <w:p w14:paraId="2C32A810" w14:textId="77777777" w:rsidR="0040118F" w:rsidRPr="006A0C3F" w:rsidRDefault="0040118F" w:rsidP="006A0C3F">
      <w:pPr>
        <w:spacing w:after="0" w:line="240" w:lineRule="auto"/>
        <w:outlineLvl w:val="0"/>
        <w:rPr>
          <w:rFonts w:asciiTheme="majorHAnsi" w:hAnsiTheme="majorHAnsi"/>
          <w:sz w:val="20"/>
          <w:szCs w:val="20"/>
        </w:rPr>
      </w:pPr>
    </w:p>
    <w:sectPr w:rsidR="0040118F" w:rsidRPr="006A0C3F" w:rsidSect="006A0C3F">
      <w:headerReference w:type="default" r:id="rId8"/>
      <w:pgSz w:w="11906" w:h="16838" w:code="9"/>
      <w:pgMar w:top="720" w:right="566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1E483" w14:textId="77777777" w:rsidR="00FD0AC6" w:rsidRDefault="00FD0AC6">
      <w:pPr>
        <w:spacing w:after="0" w:line="240" w:lineRule="auto"/>
      </w:pPr>
      <w:r>
        <w:separator/>
      </w:r>
    </w:p>
  </w:endnote>
  <w:endnote w:type="continuationSeparator" w:id="0">
    <w:p w14:paraId="665AC78F" w14:textId="77777777" w:rsidR="00FD0AC6" w:rsidRDefault="00FD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BCB7B" w14:textId="77777777" w:rsidR="00FD0AC6" w:rsidRDefault="00FD0AC6">
      <w:pPr>
        <w:spacing w:after="0" w:line="240" w:lineRule="auto"/>
      </w:pPr>
      <w:r>
        <w:separator/>
      </w:r>
    </w:p>
  </w:footnote>
  <w:footnote w:type="continuationSeparator" w:id="0">
    <w:p w14:paraId="11C0029D" w14:textId="77777777" w:rsidR="00FD0AC6" w:rsidRDefault="00FD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B534D" w14:textId="77777777" w:rsidR="0002166A" w:rsidRPr="006A0C3F" w:rsidRDefault="001E3792" w:rsidP="001B63AF">
    <w:pPr>
      <w:pStyle w:val="Cabealho"/>
      <w:spacing w:after="0" w:line="240" w:lineRule="auto"/>
      <w:ind w:firstLine="1800"/>
      <w:jc w:val="center"/>
      <w:rPr>
        <w:rFonts w:ascii="Segoe UI" w:hAnsi="Segoe UI"/>
        <w:sz w:val="28"/>
        <w:szCs w:val="28"/>
      </w:rPr>
    </w:pPr>
    <w:r w:rsidRPr="006A0C3F">
      <w:rPr>
        <w:rFonts w:ascii="Segoe UI" w:hAnsi="Segoe UI"/>
        <w:noProof/>
        <w:sz w:val="28"/>
        <w:szCs w:val="28"/>
        <w:lang w:eastAsia="pt-BR"/>
      </w:rPr>
      <w:drawing>
        <wp:anchor distT="0" distB="0" distL="114300" distR="114300" simplePos="0" relativeHeight="251657216" behindDoc="1" locked="0" layoutInCell="1" allowOverlap="1" wp14:anchorId="713D4541" wp14:editId="537A62B6">
          <wp:simplePos x="0" y="0"/>
          <wp:positionH relativeFrom="column">
            <wp:posOffset>-3175</wp:posOffset>
          </wp:positionH>
          <wp:positionV relativeFrom="paragraph">
            <wp:posOffset>-1905</wp:posOffset>
          </wp:positionV>
          <wp:extent cx="791845" cy="798830"/>
          <wp:effectExtent l="0" t="0" r="0" b="0"/>
          <wp:wrapTight wrapText="bothSides">
            <wp:wrapPolygon edited="0">
              <wp:start x="0" y="0"/>
              <wp:lineTo x="0" y="21119"/>
              <wp:lineTo x="21306" y="21119"/>
              <wp:lineTo x="21306" y="0"/>
              <wp:lineTo x="0" y="0"/>
            </wp:wrapPolygon>
          </wp:wrapTight>
          <wp:docPr id="6" name="Imagem 6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0C3F">
      <w:rPr>
        <w:rFonts w:ascii="Segoe UI" w:hAnsi="Segoe UI"/>
        <w:sz w:val="28"/>
        <w:szCs w:val="28"/>
      </w:rPr>
      <w:t>CÂMARA MUNICIPAL DE MONTE AZUL PAULISTA</w:t>
    </w:r>
  </w:p>
  <w:p w14:paraId="3CF7A736" w14:textId="77777777" w:rsidR="001B63AF" w:rsidRPr="006A0C3F" w:rsidRDefault="001E3792" w:rsidP="001B63AF">
    <w:pPr>
      <w:pStyle w:val="Cabealho"/>
      <w:spacing w:after="0" w:line="240" w:lineRule="auto"/>
      <w:ind w:firstLine="1797"/>
      <w:jc w:val="center"/>
      <w:rPr>
        <w:rFonts w:ascii="French Script MT" w:hAnsi="French Script MT"/>
        <w:sz w:val="28"/>
        <w:szCs w:val="28"/>
      </w:rPr>
    </w:pPr>
    <w:r w:rsidRPr="006A0C3F">
      <w:rPr>
        <w:rFonts w:ascii="French Script MT" w:hAnsi="French Script MT"/>
        <w:sz w:val="28"/>
        <w:szCs w:val="28"/>
      </w:rPr>
      <w:t>“Palácio 8 de Março”</w:t>
    </w:r>
  </w:p>
  <w:p w14:paraId="03D68E39" w14:textId="77777777" w:rsidR="001B63AF" w:rsidRPr="006A0C3F" w:rsidRDefault="001E3792" w:rsidP="001B63AF">
    <w:pPr>
      <w:pStyle w:val="Cabealho"/>
      <w:spacing w:after="0" w:line="240" w:lineRule="auto"/>
      <w:ind w:firstLine="1797"/>
      <w:jc w:val="center"/>
      <w:rPr>
        <w:rFonts w:ascii="Segoe UI" w:hAnsi="Segoe UI"/>
      </w:rPr>
    </w:pPr>
    <w:r w:rsidRPr="006A0C3F">
      <w:rPr>
        <w:rFonts w:ascii="Segoe UI" w:hAnsi="Segoe UI"/>
      </w:rPr>
      <w:t>Rua Cel João Manoel, 90– 14730-000 – Fone: 17 3361.1254</w:t>
    </w:r>
  </w:p>
  <w:p w14:paraId="591ADEBF" w14:textId="77777777" w:rsidR="001B63AF" w:rsidRPr="006A0C3F" w:rsidRDefault="001E3792" w:rsidP="001B63AF">
    <w:pPr>
      <w:pStyle w:val="Cabealho"/>
      <w:spacing w:after="0" w:line="240" w:lineRule="auto"/>
      <w:ind w:firstLine="1797"/>
      <w:jc w:val="center"/>
      <w:rPr>
        <w:rFonts w:ascii="Segoe UI" w:hAnsi="Segoe UI"/>
        <w:lang w:val="nl-NL"/>
      </w:rPr>
    </w:pPr>
    <w:r w:rsidRPr="006A0C3F">
      <w:rPr>
        <w:rFonts w:ascii="Segoe UI" w:hAnsi="Segoe UI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86CA2"/>
    <w:multiLevelType w:val="hybridMultilevel"/>
    <w:tmpl w:val="90941FEA"/>
    <w:lvl w:ilvl="0" w:tplc="A69E71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90D24486" w:tentative="1">
      <w:start w:val="1"/>
      <w:numFmt w:val="lowerLetter"/>
      <w:lvlText w:val="%2."/>
      <w:lvlJc w:val="left"/>
      <w:pPr>
        <w:ind w:left="1800" w:hanging="360"/>
      </w:pPr>
    </w:lvl>
    <w:lvl w:ilvl="2" w:tplc="5560C8FA" w:tentative="1">
      <w:start w:val="1"/>
      <w:numFmt w:val="lowerRoman"/>
      <w:lvlText w:val="%3."/>
      <w:lvlJc w:val="right"/>
      <w:pPr>
        <w:ind w:left="2520" w:hanging="180"/>
      </w:pPr>
    </w:lvl>
    <w:lvl w:ilvl="3" w:tplc="D3C6CBBC" w:tentative="1">
      <w:start w:val="1"/>
      <w:numFmt w:val="decimal"/>
      <w:lvlText w:val="%4."/>
      <w:lvlJc w:val="left"/>
      <w:pPr>
        <w:ind w:left="3240" w:hanging="360"/>
      </w:pPr>
    </w:lvl>
    <w:lvl w:ilvl="4" w:tplc="9E2804C2" w:tentative="1">
      <w:start w:val="1"/>
      <w:numFmt w:val="lowerLetter"/>
      <w:lvlText w:val="%5."/>
      <w:lvlJc w:val="left"/>
      <w:pPr>
        <w:ind w:left="3960" w:hanging="360"/>
      </w:pPr>
    </w:lvl>
    <w:lvl w:ilvl="5" w:tplc="C0E491BA" w:tentative="1">
      <w:start w:val="1"/>
      <w:numFmt w:val="lowerRoman"/>
      <w:lvlText w:val="%6."/>
      <w:lvlJc w:val="right"/>
      <w:pPr>
        <w:ind w:left="4680" w:hanging="180"/>
      </w:pPr>
    </w:lvl>
    <w:lvl w:ilvl="6" w:tplc="28641048" w:tentative="1">
      <w:start w:val="1"/>
      <w:numFmt w:val="decimal"/>
      <w:lvlText w:val="%7."/>
      <w:lvlJc w:val="left"/>
      <w:pPr>
        <w:ind w:left="5400" w:hanging="360"/>
      </w:pPr>
    </w:lvl>
    <w:lvl w:ilvl="7" w:tplc="FE186AAC" w:tentative="1">
      <w:start w:val="1"/>
      <w:numFmt w:val="lowerLetter"/>
      <w:lvlText w:val="%8."/>
      <w:lvlJc w:val="left"/>
      <w:pPr>
        <w:ind w:left="6120" w:hanging="360"/>
      </w:pPr>
    </w:lvl>
    <w:lvl w:ilvl="8" w:tplc="E95E643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12"/>
    <w:rsid w:val="0002166A"/>
    <w:rsid w:val="00061DF0"/>
    <w:rsid w:val="00092E1B"/>
    <w:rsid w:val="000B506F"/>
    <w:rsid w:val="00121DEF"/>
    <w:rsid w:val="00143021"/>
    <w:rsid w:val="00143F91"/>
    <w:rsid w:val="00197009"/>
    <w:rsid w:val="001A4716"/>
    <w:rsid w:val="001B63AF"/>
    <w:rsid w:val="001E3792"/>
    <w:rsid w:val="0023031E"/>
    <w:rsid w:val="002462E5"/>
    <w:rsid w:val="00277B37"/>
    <w:rsid w:val="002E442D"/>
    <w:rsid w:val="002F357C"/>
    <w:rsid w:val="003B36DA"/>
    <w:rsid w:val="003E4D54"/>
    <w:rsid w:val="0040118F"/>
    <w:rsid w:val="004030F4"/>
    <w:rsid w:val="00447E0D"/>
    <w:rsid w:val="00453F29"/>
    <w:rsid w:val="004B3CA6"/>
    <w:rsid w:val="004C4EC2"/>
    <w:rsid w:val="00595B75"/>
    <w:rsid w:val="005E435B"/>
    <w:rsid w:val="00606981"/>
    <w:rsid w:val="00647DB2"/>
    <w:rsid w:val="00670650"/>
    <w:rsid w:val="00686CD2"/>
    <w:rsid w:val="006A0C3F"/>
    <w:rsid w:val="006B2EB7"/>
    <w:rsid w:val="006D47B2"/>
    <w:rsid w:val="007079E7"/>
    <w:rsid w:val="007317AC"/>
    <w:rsid w:val="007B57E1"/>
    <w:rsid w:val="00826C6F"/>
    <w:rsid w:val="008337B3"/>
    <w:rsid w:val="00A7588E"/>
    <w:rsid w:val="00AD4DE9"/>
    <w:rsid w:val="00B463B8"/>
    <w:rsid w:val="00B7164D"/>
    <w:rsid w:val="00C02E61"/>
    <w:rsid w:val="00C41CBA"/>
    <w:rsid w:val="00C45954"/>
    <w:rsid w:val="00C72363"/>
    <w:rsid w:val="00CC273E"/>
    <w:rsid w:val="00D943CB"/>
    <w:rsid w:val="00D96424"/>
    <w:rsid w:val="00DA5F12"/>
    <w:rsid w:val="00E40865"/>
    <w:rsid w:val="00EE0049"/>
    <w:rsid w:val="00F15C78"/>
    <w:rsid w:val="00F55B49"/>
    <w:rsid w:val="00F807EB"/>
    <w:rsid w:val="00F81207"/>
    <w:rsid w:val="00FA7E60"/>
    <w:rsid w:val="00FD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26C3"/>
  <w15:docId w15:val="{6088FD3D-00D8-42F3-9779-EB03B1D1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A0C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C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F4E2-6C97-43FF-B009-C2B8BD4E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ZAn .</cp:lastModifiedBy>
  <cp:revision>26</cp:revision>
  <cp:lastPrinted>2021-02-24T20:44:00Z</cp:lastPrinted>
  <dcterms:created xsi:type="dcterms:W3CDTF">2020-05-15T18:14:00Z</dcterms:created>
  <dcterms:modified xsi:type="dcterms:W3CDTF">2021-02-24T20:44:00Z</dcterms:modified>
</cp:coreProperties>
</file>