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A816D" w14:textId="77777777" w:rsidR="004D42C1" w:rsidRPr="00BC7BA4" w:rsidRDefault="001C4B99">
      <w:pPr>
        <w:rPr>
          <w:rFonts w:ascii="Segoe UI" w:eastAsia="Quattrocento Sans" w:hAnsi="Segoe UI" w:cs="Segoe UI"/>
        </w:rPr>
      </w:pPr>
      <w:r w:rsidRPr="00BC7BA4">
        <w:rPr>
          <w:rFonts w:ascii="Segoe UI" w:eastAsia="Quattrocento Sans" w:hAnsi="Segoe UI" w:cs="Segoe UI"/>
        </w:rPr>
        <w:t>Ao Exmo. Sr. Presidente da Câmara Municipal de Monte Azul Paulista</w:t>
      </w:r>
    </w:p>
    <w:p w14:paraId="7403F654" w14:textId="27B37E59" w:rsidR="004D42C1" w:rsidRPr="00BC7BA4" w:rsidRDefault="001C4B99">
      <w:pPr>
        <w:jc w:val="center"/>
        <w:rPr>
          <w:rFonts w:ascii="Segoe UI" w:eastAsia="Quattrocento Sans" w:hAnsi="Segoe UI" w:cs="Segoe UI"/>
          <w:sz w:val="32"/>
          <w:szCs w:val="32"/>
        </w:rPr>
      </w:pPr>
      <w:r w:rsidRPr="00BC7BA4">
        <w:rPr>
          <w:rFonts w:ascii="Segoe UI" w:eastAsia="Quattrocento Sans" w:hAnsi="Segoe UI" w:cs="Segoe UI"/>
          <w:b/>
          <w:sz w:val="32"/>
          <w:szCs w:val="32"/>
        </w:rPr>
        <w:t xml:space="preserve">REQUERIMENTO N° </w:t>
      </w:r>
      <w:r w:rsidR="00FE546E">
        <w:rPr>
          <w:rFonts w:ascii="Segoe UI" w:eastAsia="Quattrocento Sans" w:hAnsi="Segoe UI" w:cs="Segoe UI"/>
          <w:b/>
          <w:sz w:val="32"/>
          <w:szCs w:val="32"/>
        </w:rPr>
        <w:t>45</w:t>
      </w:r>
      <w:r w:rsidRPr="00BC7BA4">
        <w:rPr>
          <w:rFonts w:ascii="Segoe UI" w:eastAsia="Quattrocento Sans" w:hAnsi="Segoe UI" w:cs="Segoe UI"/>
          <w:b/>
          <w:sz w:val="32"/>
          <w:szCs w:val="32"/>
        </w:rPr>
        <w:t>/2022</w:t>
      </w:r>
    </w:p>
    <w:p w14:paraId="570DFC82" w14:textId="77777777" w:rsidR="004D42C1" w:rsidRPr="00BC7BA4" w:rsidRDefault="001C4B99">
      <w:pPr>
        <w:spacing w:after="0" w:line="240" w:lineRule="auto"/>
        <w:jc w:val="both"/>
        <w:rPr>
          <w:rFonts w:ascii="Segoe UI" w:eastAsia="Quattrocento Sans" w:hAnsi="Segoe UI" w:cs="Segoe UI"/>
          <w:sz w:val="24"/>
          <w:szCs w:val="24"/>
        </w:rPr>
      </w:pPr>
      <w:r w:rsidRPr="00BC7BA4">
        <w:rPr>
          <w:rFonts w:ascii="Segoe UI" w:eastAsia="Quattrocento Sans" w:hAnsi="Segoe UI" w:cs="Segoe UI"/>
        </w:rPr>
        <w:tab/>
      </w:r>
      <w:r w:rsidRPr="00BC7BA4">
        <w:rPr>
          <w:rFonts w:ascii="Segoe UI" w:eastAsia="Quattrocento Sans" w:hAnsi="Segoe UI" w:cs="Segoe UI"/>
        </w:rPr>
        <w:tab/>
      </w:r>
      <w:r w:rsidRPr="00BC7BA4">
        <w:rPr>
          <w:rFonts w:ascii="Segoe UI" w:eastAsia="Quattrocento Sans" w:hAnsi="Segoe UI" w:cs="Segoe UI"/>
          <w:sz w:val="24"/>
          <w:szCs w:val="24"/>
        </w:rPr>
        <w:t xml:space="preserve"> </w:t>
      </w:r>
    </w:p>
    <w:p w14:paraId="4E9CFB24" w14:textId="77777777" w:rsidR="004D42C1" w:rsidRPr="00BC7BA4" w:rsidRDefault="00BC7BA4">
      <w:pPr>
        <w:jc w:val="both"/>
        <w:rPr>
          <w:rFonts w:ascii="Segoe UI" w:eastAsia="Quattrocento Sans" w:hAnsi="Segoe UI" w:cs="Segoe UI"/>
          <w:sz w:val="24"/>
          <w:szCs w:val="24"/>
        </w:rPr>
      </w:pPr>
      <w:r>
        <w:rPr>
          <w:rFonts w:ascii="Segoe UI" w:eastAsia="Quattrocento Sans" w:hAnsi="Segoe UI" w:cs="Segoe UI"/>
          <w:sz w:val="24"/>
          <w:szCs w:val="24"/>
        </w:rPr>
        <w:tab/>
        <w:t xml:space="preserve">      </w:t>
      </w:r>
      <w:r w:rsidR="001C4B99" w:rsidRPr="00BC7BA4">
        <w:rPr>
          <w:rFonts w:ascii="Segoe UI" w:eastAsia="Quattrocento Sans" w:hAnsi="Segoe UI" w:cs="Segoe UI"/>
          <w:sz w:val="24"/>
          <w:szCs w:val="24"/>
        </w:rPr>
        <w:t>CONSIDERANDO a alta demanda dos pais que sempre nos procuram, visando resolver sobre a questão da exposição ao sol e chuva, que seus filhos estão enfrentando, enquanto esperam o ônibus para a escola;</w:t>
      </w:r>
    </w:p>
    <w:p w14:paraId="775B6DD7" w14:textId="77777777" w:rsidR="004D42C1" w:rsidRPr="00BC7BA4" w:rsidRDefault="001C4B99">
      <w:pPr>
        <w:jc w:val="both"/>
        <w:rPr>
          <w:rFonts w:ascii="Segoe UI" w:eastAsia="Quattrocento Sans" w:hAnsi="Segoe UI" w:cs="Segoe UI"/>
          <w:sz w:val="24"/>
          <w:szCs w:val="24"/>
        </w:rPr>
      </w:pPr>
      <w:r w:rsidRPr="00BC7BA4">
        <w:rPr>
          <w:rFonts w:ascii="Segoe UI" w:eastAsia="Quattrocento Sans" w:hAnsi="Segoe UI" w:cs="Segoe UI"/>
          <w:sz w:val="24"/>
          <w:szCs w:val="24"/>
        </w:rPr>
        <w:t xml:space="preserve">                  </w:t>
      </w:r>
      <w:r w:rsidR="00BC7BA4">
        <w:rPr>
          <w:rFonts w:ascii="Segoe UI" w:eastAsia="Quattrocento Sans" w:hAnsi="Segoe UI" w:cs="Segoe UI"/>
          <w:sz w:val="24"/>
          <w:szCs w:val="24"/>
        </w:rPr>
        <w:t xml:space="preserve"> </w:t>
      </w:r>
      <w:r w:rsidRPr="00BC7BA4">
        <w:rPr>
          <w:rFonts w:ascii="Segoe UI" w:eastAsia="Quattrocento Sans" w:hAnsi="Segoe UI" w:cs="Segoe UI"/>
          <w:sz w:val="24"/>
          <w:szCs w:val="24"/>
        </w:rPr>
        <w:t xml:space="preserve">CONSIDERANDO </w:t>
      </w:r>
      <w:r w:rsidR="00BC7BA4">
        <w:rPr>
          <w:rFonts w:ascii="Segoe UI" w:eastAsia="Quattrocento Sans" w:hAnsi="Segoe UI" w:cs="Segoe UI"/>
          <w:sz w:val="24"/>
          <w:szCs w:val="24"/>
        </w:rPr>
        <w:t xml:space="preserve">a </w:t>
      </w:r>
      <w:r w:rsidRPr="00BC7BA4">
        <w:rPr>
          <w:rFonts w:ascii="Segoe UI" w:eastAsia="Quattrocento Sans" w:hAnsi="Segoe UI" w:cs="Segoe UI"/>
          <w:sz w:val="24"/>
          <w:szCs w:val="24"/>
        </w:rPr>
        <w:t>construção de pontos de ônibus circular com cobertura como solução para essa problemática, apontados por intermédio da indicação 14/2022;</w:t>
      </w:r>
    </w:p>
    <w:p w14:paraId="0991C22D" w14:textId="77777777" w:rsidR="004D42C1" w:rsidRPr="00BC7BA4" w:rsidRDefault="001C4B99">
      <w:pPr>
        <w:jc w:val="both"/>
        <w:rPr>
          <w:rFonts w:ascii="Segoe UI" w:eastAsia="Quattrocento Sans" w:hAnsi="Segoe UI" w:cs="Segoe UI"/>
          <w:sz w:val="24"/>
          <w:szCs w:val="24"/>
        </w:rPr>
      </w:pPr>
      <w:r w:rsidRPr="00BC7BA4">
        <w:rPr>
          <w:rFonts w:ascii="Segoe UI" w:eastAsia="Quattrocento Sans" w:hAnsi="Segoe UI" w:cs="Segoe UI"/>
          <w:sz w:val="24"/>
          <w:szCs w:val="24"/>
        </w:rPr>
        <w:t xml:space="preserve">         </w:t>
      </w:r>
      <w:r w:rsidR="00BC7BA4">
        <w:rPr>
          <w:rFonts w:ascii="Segoe UI" w:eastAsia="Quattrocento Sans" w:hAnsi="Segoe UI" w:cs="Segoe UI"/>
          <w:sz w:val="24"/>
          <w:szCs w:val="24"/>
        </w:rPr>
        <w:t xml:space="preserve">           CONSIDERANDO os dez </w:t>
      </w:r>
      <w:r w:rsidRPr="00BC7BA4">
        <w:rPr>
          <w:rFonts w:ascii="Segoe UI" w:eastAsia="Quattrocento Sans" w:hAnsi="Segoe UI" w:cs="Segoe UI"/>
          <w:sz w:val="24"/>
          <w:szCs w:val="24"/>
        </w:rPr>
        <w:t>pontos de ônibus com cobertura que seriam licitados e posteriormente instalados no início desse ano, conforme afirmou o Prefeito em resposta a indicação supracitada, no entanto, que até o momento não foram implantadas;</w:t>
      </w:r>
    </w:p>
    <w:p w14:paraId="37D2EF92" w14:textId="77777777" w:rsidR="004D42C1" w:rsidRPr="00BC7BA4" w:rsidRDefault="001C4B99">
      <w:pPr>
        <w:spacing w:after="0" w:line="240" w:lineRule="auto"/>
        <w:jc w:val="both"/>
        <w:rPr>
          <w:rFonts w:ascii="Segoe UI" w:eastAsia="Quattrocento Sans" w:hAnsi="Segoe UI" w:cs="Segoe UI"/>
          <w:sz w:val="24"/>
          <w:szCs w:val="24"/>
        </w:rPr>
      </w:pPr>
      <w:r w:rsidRPr="00BC7BA4">
        <w:rPr>
          <w:rFonts w:ascii="Segoe UI" w:eastAsia="Quattrocento Sans" w:hAnsi="Segoe UI" w:cs="Segoe UI"/>
          <w:sz w:val="24"/>
          <w:szCs w:val="24"/>
        </w:rPr>
        <w:tab/>
      </w:r>
    </w:p>
    <w:p w14:paraId="323D88DC" w14:textId="47E400C9" w:rsidR="004D42C1" w:rsidRPr="00BC7BA4" w:rsidRDefault="001C4B99">
      <w:pPr>
        <w:jc w:val="both"/>
        <w:rPr>
          <w:rFonts w:ascii="Segoe UI" w:eastAsia="Quattrocento Sans" w:hAnsi="Segoe UI" w:cs="Segoe UI"/>
        </w:rPr>
      </w:pPr>
      <w:r w:rsidRPr="00BC7BA4">
        <w:rPr>
          <w:rFonts w:ascii="Segoe UI" w:eastAsia="Quattrocento Sans" w:hAnsi="Segoe UI" w:cs="Segoe UI"/>
          <w:sz w:val="24"/>
          <w:szCs w:val="24"/>
        </w:rPr>
        <w:tab/>
      </w:r>
      <w:r w:rsidRPr="00BC7BA4">
        <w:rPr>
          <w:rFonts w:ascii="Segoe UI" w:eastAsia="Quattrocento Sans" w:hAnsi="Segoe UI" w:cs="Segoe UI"/>
          <w:sz w:val="24"/>
          <w:szCs w:val="24"/>
        </w:rPr>
        <w:tab/>
      </w:r>
      <w:r w:rsidRPr="00BC7BA4">
        <w:rPr>
          <w:rFonts w:ascii="Segoe UI" w:eastAsia="Quattrocento Sans" w:hAnsi="Segoe UI" w:cs="Segoe UI"/>
          <w:b/>
          <w:sz w:val="24"/>
          <w:szCs w:val="24"/>
          <w:u w:val="single"/>
        </w:rPr>
        <w:t>REQUER-SE</w:t>
      </w:r>
      <w:r w:rsidRPr="00BC7BA4">
        <w:rPr>
          <w:rFonts w:ascii="Segoe UI" w:eastAsia="Quattrocento Sans" w:hAnsi="Segoe UI" w:cs="Segoe UI"/>
          <w:sz w:val="24"/>
          <w:szCs w:val="24"/>
        </w:rPr>
        <w:t xml:space="preserve"> à Vossa Excelência, ouvido o douto Plenário e observadas as formalidades legais, que seja oficiado ao Exmo. Sr. Prefeito Municipal, para que este nos encaminhe informações sobre </w:t>
      </w:r>
      <w:r w:rsidR="00050439">
        <w:rPr>
          <w:rFonts w:ascii="Segoe UI" w:eastAsia="Quattrocento Sans" w:hAnsi="Segoe UI" w:cs="Segoe UI"/>
          <w:sz w:val="24"/>
          <w:szCs w:val="24"/>
        </w:rPr>
        <w:t xml:space="preserve">o motivo de ainda </w:t>
      </w:r>
      <w:r w:rsidRPr="00BC7BA4">
        <w:rPr>
          <w:rFonts w:ascii="Segoe UI" w:eastAsia="Quattrocento Sans" w:hAnsi="Segoe UI" w:cs="Segoe UI"/>
          <w:sz w:val="24"/>
          <w:szCs w:val="24"/>
        </w:rPr>
        <w:t>não</w:t>
      </w:r>
      <w:r w:rsidR="00050439">
        <w:rPr>
          <w:rFonts w:ascii="Segoe UI" w:eastAsia="Quattrocento Sans" w:hAnsi="Segoe UI" w:cs="Segoe UI"/>
          <w:sz w:val="24"/>
          <w:szCs w:val="24"/>
        </w:rPr>
        <w:t xml:space="preserve"> ser </w:t>
      </w:r>
      <w:r w:rsidRPr="00BC7BA4">
        <w:rPr>
          <w:rFonts w:ascii="Segoe UI" w:eastAsia="Quattrocento Sans" w:hAnsi="Segoe UI" w:cs="Segoe UI"/>
          <w:sz w:val="24"/>
          <w:szCs w:val="24"/>
        </w:rPr>
        <w:t>instala</w:t>
      </w:r>
      <w:r w:rsidR="00050439">
        <w:rPr>
          <w:rFonts w:ascii="Segoe UI" w:eastAsia="Quattrocento Sans" w:hAnsi="Segoe UI" w:cs="Segoe UI"/>
          <w:sz w:val="24"/>
          <w:szCs w:val="24"/>
        </w:rPr>
        <w:t>do</w:t>
      </w:r>
      <w:r w:rsidRPr="00BC7BA4">
        <w:rPr>
          <w:rFonts w:ascii="Segoe UI" w:eastAsia="Quattrocento Sans" w:hAnsi="Segoe UI" w:cs="Segoe UI"/>
          <w:sz w:val="24"/>
          <w:szCs w:val="24"/>
        </w:rPr>
        <w:t xml:space="preserve"> </w:t>
      </w:r>
      <w:r w:rsidR="00050439">
        <w:rPr>
          <w:rFonts w:ascii="Segoe UI" w:eastAsia="Quattrocento Sans" w:hAnsi="Segoe UI" w:cs="Segoe UI"/>
          <w:sz w:val="24"/>
          <w:szCs w:val="24"/>
        </w:rPr>
        <w:t>o</w:t>
      </w:r>
      <w:r w:rsidRPr="00BC7BA4">
        <w:rPr>
          <w:rFonts w:ascii="Segoe UI" w:eastAsia="Quattrocento Sans" w:hAnsi="Segoe UI" w:cs="Segoe UI"/>
          <w:sz w:val="24"/>
          <w:szCs w:val="24"/>
        </w:rPr>
        <w:t>s pontos de ônibus com cobertura, mesmo depois de meses, em atenção e respeito aos pais e responsáveis pelos alunos e todos os usuários do ônibus, que tem enfrentado a exposição a todas as variações climáticas</w:t>
      </w:r>
      <w:r w:rsidR="00FE546E">
        <w:rPr>
          <w:rFonts w:ascii="Segoe UI" w:eastAsia="Quattrocento Sans" w:hAnsi="Segoe UI" w:cs="Segoe UI"/>
          <w:sz w:val="24"/>
          <w:szCs w:val="24"/>
        </w:rPr>
        <w:t>.</w:t>
      </w:r>
    </w:p>
    <w:p w14:paraId="7DB82B12" w14:textId="05DAC51B" w:rsidR="004D42C1" w:rsidRPr="00BC7BA4" w:rsidRDefault="001C4B99">
      <w:pPr>
        <w:jc w:val="center"/>
        <w:rPr>
          <w:rFonts w:ascii="Segoe UI" w:eastAsia="Quattrocento Sans" w:hAnsi="Segoe UI" w:cs="Segoe UI"/>
        </w:rPr>
      </w:pPr>
      <w:r w:rsidRPr="00BC7BA4">
        <w:rPr>
          <w:rFonts w:ascii="Segoe UI" w:eastAsia="Quattrocento Sans" w:hAnsi="Segoe UI" w:cs="Segoe UI"/>
        </w:rPr>
        <w:t>Monte Azul Paulista, 1</w:t>
      </w:r>
      <w:r w:rsidR="00FE546E">
        <w:rPr>
          <w:rFonts w:ascii="Segoe UI" w:eastAsia="Quattrocento Sans" w:hAnsi="Segoe UI" w:cs="Segoe UI"/>
        </w:rPr>
        <w:t>3</w:t>
      </w:r>
      <w:r w:rsidRPr="00BC7BA4">
        <w:rPr>
          <w:rFonts w:ascii="Segoe UI" w:eastAsia="Quattrocento Sans" w:hAnsi="Segoe UI" w:cs="Segoe UI"/>
        </w:rPr>
        <w:t xml:space="preserve"> de junho de 2022.</w:t>
      </w:r>
    </w:p>
    <w:p w14:paraId="07B2CB90" w14:textId="77777777" w:rsidR="004D42C1" w:rsidRPr="00BC7BA4" w:rsidRDefault="004D42C1">
      <w:pPr>
        <w:jc w:val="center"/>
        <w:rPr>
          <w:rFonts w:ascii="Segoe UI" w:eastAsia="Quattrocento Sans" w:hAnsi="Segoe UI" w:cs="Segoe UI"/>
        </w:rPr>
      </w:pPr>
    </w:p>
    <w:p w14:paraId="71380C68" w14:textId="77777777" w:rsidR="004D42C1" w:rsidRPr="00BC7BA4" w:rsidRDefault="001C4B99">
      <w:pPr>
        <w:spacing w:after="0" w:line="240" w:lineRule="auto"/>
        <w:jc w:val="center"/>
        <w:rPr>
          <w:rFonts w:ascii="Segoe UI" w:eastAsia="Quattrocento Sans" w:hAnsi="Segoe UI" w:cs="Segoe UI"/>
        </w:rPr>
      </w:pPr>
      <w:r w:rsidRPr="00BC7BA4">
        <w:rPr>
          <w:rFonts w:ascii="Segoe UI" w:eastAsia="Quattrocento Sans" w:hAnsi="Segoe UI" w:cs="Segoe UI"/>
        </w:rPr>
        <w:t>WALTER ALESSANDRO SILVA RODRIGUES</w:t>
      </w:r>
    </w:p>
    <w:p w14:paraId="0E40DB5C" w14:textId="77777777" w:rsidR="004D42C1" w:rsidRPr="00BC7BA4" w:rsidRDefault="004D42C1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692C0959" w14:textId="77777777" w:rsidR="004D42C1" w:rsidRPr="00BC7BA4" w:rsidRDefault="004D42C1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596F8C9F" w14:textId="77777777" w:rsidR="004D42C1" w:rsidRPr="00BC7BA4" w:rsidRDefault="004D42C1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2772A22E" w14:textId="77777777" w:rsidR="004D42C1" w:rsidRPr="00BC7BA4" w:rsidRDefault="004D42C1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73C48032" w14:textId="77777777" w:rsidR="004D42C1" w:rsidRPr="00BC7BA4" w:rsidRDefault="001C4B99">
      <w:pPr>
        <w:spacing w:after="0" w:line="240" w:lineRule="auto"/>
        <w:jc w:val="center"/>
        <w:rPr>
          <w:rFonts w:ascii="Segoe UI" w:eastAsia="Quattrocento Sans" w:hAnsi="Segoe UI" w:cs="Segoe UI"/>
        </w:rPr>
      </w:pPr>
      <w:r w:rsidRPr="00BC7BA4">
        <w:rPr>
          <w:rFonts w:ascii="Segoe UI" w:eastAsia="Quattrocento Sans" w:hAnsi="Segoe UI" w:cs="Segoe UI"/>
        </w:rPr>
        <w:t>RICARDO SANCHES LIMA</w:t>
      </w:r>
    </w:p>
    <w:p w14:paraId="5476F4ED" w14:textId="77777777" w:rsidR="004D42C1" w:rsidRPr="00BC7BA4" w:rsidRDefault="004D42C1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729EFE30" w14:textId="77777777" w:rsidR="004D42C1" w:rsidRPr="00BC7BA4" w:rsidRDefault="004D42C1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588A6C53" w14:textId="77777777" w:rsidR="004D42C1" w:rsidRPr="00BC7BA4" w:rsidRDefault="004D42C1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516A93C7" w14:textId="77777777" w:rsidR="004D42C1" w:rsidRPr="00BC7BA4" w:rsidRDefault="001C4B99">
      <w:pPr>
        <w:spacing w:after="0" w:line="240" w:lineRule="auto"/>
        <w:jc w:val="center"/>
        <w:rPr>
          <w:rFonts w:ascii="Segoe UI" w:eastAsia="Quattrocento Sans" w:hAnsi="Segoe UI" w:cs="Segoe UI"/>
        </w:rPr>
      </w:pPr>
      <w:r w:rsidRPr="00BC7BA4">
        <w:rPr>
          <w:rFonts w:ascii="Segoe UI" w:eastAsia="Quattrocento Sans" w:hAnsi="Segoe UI" w:cs="Segoe UI"/>
        </w:rPr>
        <w:t>MARDQUEU SILVIO FRANÇA FILHO</w:t>
      </w:r>
    </w:p>
    <w:p w14:paraId="00B41B27" w14:textId="77777777" w:rsidR="004D42C1" w:rsidRPr="00BC7BA4" w:rsidRDefault="001C4B99">
      <w:pPr>
        <w:spacing w:after="0" w:line="240" w:lineRule="auto"/>
        <w:jc w:val="center"/>
        <w:rPr>
          <w:rFonts w:ascii="Segoe UI" w:eastAsia="Garamond" w:hAnsi="Segoe UI" w:cs="Segoe UI"/>
          <w:sz w:val="24"/>
          <w:szCs w:val="24"/>
        </w:rPr>
      </w:pPr>
      <w:r w:rsidRPr="00BC7BA4">
        <w:rPr>
          <w:rFonts w:ascii="Segoe UI" w:eastAsia="Quattrocento Sans" w:hAnsi="Segoe UI" w:cs="Segoe UI"/>
        </w:rPr>
        <w:t>vereadores</w:t>
      </w:r>
    </w:p>
    <w:sectPr w:rsidR="004D42C1" w:rsidRPr="00BC7BA4">
      <w:headerReference w:type="default" r:id="rId6"/>
      <w:pgSz w:w="11906" w:h="16838"/>
      <w:pgMar w:top="851" w:right="1134" w:bottom="56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8F44C" w14:textId="77777777" w:rsidR="00B70060" w:rsidRDefault="00B70060">
      <w:pPr>
        <w:spacing w:after="0" w:line="240" w:lineRule="auto"/>
      </w:pPr>
      <w:r>
        <w:separator/>
      </w:r>
    </w:p>
  </w:endnote>
  <w:endnote w:type="continuationSeparator" w:id="0">
    <w:p w14:paraId="41596717" w14:textId="77777777" w:rsidR="00B70060" w:rsidRDefault="00B70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altName w:val="Quattrocento Sans"/>
    <w:charset w:val="00"/>
    <w:family w:val="swiss"/>
    <w:pitch w:val="variable"/>
    <w:sig w:usb0="800000BF" w:usb1="4000005B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inyon Scrip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97A35" w14:textId="77777777" w:rsidR="00B70060" w:rsidRDefault="00B70060">
      <w:pPr>
        <w:spacing w:after="0" w:line="240" w:lineRule="auto"/>
      </w:pPr>
      <w:r>
        <w:separator/>
      </w:r>
    </w:p>
  </w:footnote>
  <w:footnote w:type="continuationSeparator" w:id="0">
    <w:p w14:paraId="4F08812F" w14:textId="77777777" w:rsidR="00B70060" w:rsidRDefault="00B70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38C2F" w14:textId="77777777" w:rsidR="004D42C1" w:rsidRDefault="001C4B99" w:rsidP="00A238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32"/>
        <w:szCs w:val="32"/>
      </w:rPr>
    </w:pPr>
    <w:r>
      <w:rPr>
        <w:rFonts w:ascii="Quattrocento Sans" w:eastAsia="Quattrocento Sans" w:hAnsi="Quattrocento Sans" w:cs="Quattrocento Sans"/>
        <w:color w:val="000000"/>
        <w:sz w:val="32"/>
        <w:szCs w:val="32"/>
      </w:rPr>
      <w:t>CÂMARA MUNICIPAL DE MONTE AZUL PAULISTA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A7828E9" wp14:editId="2EC64B83">
          <wp:simplePos x="0" y="0"/>
          <wp:positionH relativeFrom="column">
            <wp:posOffset>-3809</wp:posOffset>
          </wp:positionH>
          <wp:positionV relativeFrom="paragraph">
            <wp:posOffset>0</wp:posOffset>
          </wp:positionV>
          <wp:extent cx="1028700" cy="103822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05971B" w14:textId="77777777" w:rsidR="004D42C1" w:rsidRDefault="001C4B99" w:rsidP="00A238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1870"/>
      <w:rPr>
        <w:rFonts w:ascii="Pinyon Script" w:eastAsia="Pinyon Script" w:hAnsi="Pinyon Script" w:cs="Pinyon Script"/>
        <w:color w:val="000000"/>
        <w:sz w:val="32"/>
        <w:szCs w:val="32"/>
      </w:rPr>
    </w:pPr>
    <w:r>
      <w:rPr>
        <w:rFonts w:ascii="Pinyon Script" w:eastAsia="Pinyon Script" w:hAnsi="Pinyon Script" w:cs="Pinyon Script"/>
        <w:color w:val="000000"/>
        <w:sz w:val="32"/>
        <w:szCs w:val="32"/>
      </w:rPr>
      <w:t xml:space="preserve">“Palácio 8 de </w:t>
    </w:r>
    <w:proofErr w:type="gramStart"/>
    <w:r>
      <w:rPr>
        <w:rFonts w:ascii="Pinyon Script" w:eastAsia="Pinyon Script" w:hAnsi="Pinyon Script" w:cs="Pinyon Script"/>
        <w:color w:val="000000"/>
        <w:sz w:val="32"/>
        <w:szCs w:val="32"/>
      </w:rPr>
      <w:t>Março</w:t>
    </w:r>
    <w:proofErr w:type="gramEnd"/>
    <w:r>
      <w:rPr>
        <w:rFonts w:ascii="Pinyon Script" w:eastAsia="Pinyon Script" w:hAnsi="Pinyon Script" w:cs="Pinyon Script"/>
        <w:color w:val="000000"/>
        <w:sz w:val="32"/>
        <w:szCs w:val="32"/>
      </w:rPr>
      <w:t>”</w:t>
    </w:r>
  </w:p>
  <w:p w14:paraId="6482AAD7" w14:textId="77777777" w:rsidR="004D42C1" w:rsidRDefault="001C4B99" w:rsidP="00A238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24"/>
        <w:szCs w:val="24"/>
      </w:rPr>
    </w:pPr>
    <w:r>
      <w:rPr>
        <w:rFonts w:ascii="Quattrocento Sans" w:eastAsia="Quattrocento Sans" w:hAnsi="Quattrocento Sans" w:cs="Quattrocento Sans"/>
        <w:color w:val="000000"/>
        <w:sz w:val="24"/>
        <w:szCs w:val="24"/>
      </w:rPr>
      <w:t xml:space="preserve">Rua </w:t>
    </w:r>
    <w:proofErr w:type="spellStart"/>
    <w:r>
      <w:rPr>
        <w:rFonts w:ascii="Quattrocento Sans" w:eastAsia="Quattrocento Sans" w:hAnsi="Quattrocento Sans" w:cs="Quattrocento Sans"/>
        <w:color w:val="000000"/>
        <w:sz w:val="24"/>
        <w:szCs w:val="24"/>
      </w:rPr>
      <w:t>Cel</w:t>
    </w:r>
    <w:proofErr w:type="spellEnd"/>
    <w:r>
      <w:rPr>
        <w:rFonts w:ascii="Quattrocento Sans" w:eastAsia="Quattrocento Sans" w:hAnsi="Quattrocento Sans" w:cs="Quattrocento Sans"/>
        <w:color w:val="000000"/>
        <w:sz w:val="24"/>
        <w:szCs w:val="24"/>
      </w:rPr>
      <w:t xml:space="preserve"> João Manoel, 90 – 14730-000 – Fone: 17 3361.1254</w:t>
    </w:r>
  </w:p>
  <w:p w14:paraId="03E0F79D" w14:textId="77777777" w:rsidR="004D42C1" w:rsidRDefault="001C4B99" w:rsidP="00A238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24"/>
        <w:szCs w:val="24"/>
      </w:rPr>
    </w:pPr>
    <w:r>
      <w:rPr>
        <w:rFonts w:ascii="Quattrocento Sans" w:eastAsia="Quattrocento Sans" w:hAnsi="Quattrocento Sans" w:cs="Quattrocento Sans"/>
        <w:color w:val="000000"/>
        <w:sz w:val="24"/>
        <w:szCs w:val="24"/>
      </w:rPr>
      <w:t>CNPJ: 54.163.167/0001-00 acesse www.camaramonteazul.sp.gov.br</w:t>
    </w:r>
  </w:p>
  <w:p w14:paraId="6887FF06" w14:textId="77777777" w:rsidR="004D42C1" w:rsidRDefault="004D42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C1"/>
    <w:rsid w:val="00050439"/>
    <w:rsid w:val="001C4B99"/>
    <w:rsid w:val="004D42C1"/>
    <w:rsid w:val="00582AC6"/>
    <w:rsid w:val="00945C0B"/>
    <w:rsid w:val="00A23819"/>
    <w:rsid w:val="00B70060"/>
    <w:rsid w:val="00B91A2E"/>
    <w:rsid w:val="00BC7BA4"/>
    <w:rsid w:val="00BD5A7D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C5A7"/>
  <w15:docId w15:val="{5D22E691-CAAE-4969-A1DA-F7E66AAA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A23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819"/>
  </w:style>
  <w:style w:type="paragraph" w:styleId="Rodap">
    <w:name w:val="footer"/>
    <w:basedOn w:val="Normal"/>
    <w:link w:val="RodapChar"/>
    <w:uiPriority w:val="99"/>
    <w:unhideWhenUsed/>
    <w:rsid w:val="00A23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2022-06-20T11:16:00Z</cp:lastPrinted>
  <dcterms:created xsi:type="dcterms:W3CDTF">2022-06-13T18:42:00Z</dcterms:created>
  <dcterms:modified xsi:type="dcterms:W3CDTF">2022-06-20T11:16:00Z</dcterms:modified>
</cp:coreProperties>
</file>