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E68D6" w:rsidRPr="00AA5A9E" w:rsidRDefault="00004357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A5A9E">
        <w:rPr>
          <w:rFonts w:ascii="Arial" w:hAnsi="Arial" w:cs="Arial"/>
          <w:b/>
          <w:sz w:val="28"/>
          <w:szCs w:val="28"/>
          <w:u w:val="single"/>
        </w:rPr>
        <w:t>PARECER</w:t>
      </w:r>
      <w:r w:rsidR="00174421" w:rsidRPr="00AA5A9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A35209" w:rsidRPr="00AA5A9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="00174421" w:rsidRPr="00AA5A9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AA5A9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="00174421" w:rsidRPr="00AA5A9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AA5A9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74421" w:rsidRPr="00AA5A9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AA5A9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AA5A9E" w:rsidRDefault="00004357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A5A9E">
        <w:rPr>
          <w:rFonts w:ascii="Arial" w:hAnsi="Arial" w:cs="Arial"/>
          <w:b/>
          <w:sz w:val="28"/>
          <w:szCs w:val="28"/>
          <w:u w:val="single"/>
        </w:rPr>
        <w:t>POLÍTICA URBANA, MEIO AMBIENTE, SERV. PÚBLICOS E AT. PRIVADAS</w:t>
      </w:r>
      <w:r w:rsidR="00241B9C" w:rsidRPr="00AA5A9E">
        <w:rPr>
          <w:rFonts w:ascii="Arial" w:hAnsi="Arial" w:cs="Arial"/>
          <w:b/>
          <w:sz w:val="28"/>
          <w:szCs w:val="28"/>
          <w:u w:val="single"/>
        </w:rPr>
        <w:t xml:space="preserve">; </w:t>
      </w:r>
    </w:p>
    <w:p w:rsidR="003E68D6" w:rsidRPr="00AA5A9E" w:rsidRDefault="00241B9C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A5A9E">
        <w:rPr>
          <w:rFonts w:ascii="Arial" w:hAnsi="Arial" w:cs="Arial"/>
          <w:b/>
          <w:sz w:val="28"/>
          <w:szCs w:val="28"/>
          <w:u w:val="single"/>
        </w:rPr>
        <w:t>E</w:t>
      </w:r>
      <w:r w:rsidR="00AA5A9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04357" w:rsidRPr="00AA5A9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AA5A9E">
        <w:rPr>
          <w:rFonts w:ascii="Arial" w:hAnsi="Arial" w:cs="Arial"/>
          <w:b/>
          <w:sz w:val="28"/>
          <w:szCs w:val="28"/>
          <w:u w:val="single"/>
        </w:rPr>
        <w:t>.</w:t>
      </w:r>
      <w:r w:rsidRPr="00AA5A9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7B42EA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556EF" w:rsidRPr="00AA5A9E" w:rsidRDefault="00004357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5A9E">
        <w:rPr>
          <w:rFonts w:ascii="Arial" w:hAnsi="Arial" w:cs="Arial"/>
          <w:b/>
          <w:sz w:val="24"/>
          <w:szCs w:val="24"/>
          <w:u w:val="single"/>
        </w:rPr>
        <w:t>REFERENTE:</w:t>
      </w:r>
      <w:r w:rsidRPr="00AA5A9E">
        <w:rPr>
          <w:rFonts w:ascii="Arial" w:hAnsi="Arial" w:cs="Arial"/>
          <w:b/>
          <w:sz w:val="24"/>
          <w:szCs w:val="24"/>
        </w:rPr>
        <w:t xml:space="preserve"> Projeto de </w:t>
      </w:r>
      <w:r w:rsidR="0026086F" w:rsidRPr="00AA5A9E">
        <w:rPr>
          <w:rFonts w:ascii="Arial" w:hAnsi="Arial" w:cs="Arial"/>
          <w:b/>
          <w:sz w:val="24"/>
          <w:szCs w:val="24"/>
        </w:rPr>
        <w:t>Lei</w:t>
      </w:r>
      <w:r w:rsidRPr="00AA5A9E">
        <w:rPr>
          <w:rFonts w:ascii="Arial" w:hAnsi="Arial" w:cs="Arial"/>
          <w:b/>
          <w:sz w:val="24"/>
          <w:szCs w:val="24"/>
        </w:rPr>
        <w:t xml:space="preserve"> n° </w:t>
      </w:r>
      <w:r w:rsidR="0026086F" w:rsidRPr="00AA5A9E">
        <w:rPr>
          <w:rFonts w:ascii="Arial" w:hAnsi="Arial" w:cs="Arial"/>
          <w:b/>
          <w:sz w:val="24"/>
          <w:szCs w:val="24"/>
        </w:rPr>
        <w:t>1.1</w:t>
      </w:r>
      <w:r w:rsidR="00AA5A9E" w:rsidRPr="00AA5A9E">
        <w:rPr>
          <w:rFonts w:ascii="Arial" w:hAnsi="Arial" w:cs="Arial"/>
          <w:b/>
          <w:sz w:val="24"/>
          <w:szCs w:val="24"/>
        </w:rPr>
        <w:t>9</w:t>
      </w:r>
      <w:r w:rsidR="00C66255" w:rsidRPr="00AA5A9E">
        <w:rPr>
          <w:rFonts w:ascii="Arial" w:hAnsi="Arial" w:cs="Arial"/>
          <w:b/>
          <w:sz w:val="24"/>
          <w:szCs w:val="24"/>
        </w:rPr>
        <w:t>3</w:t>
      </w:r>
      <w:r w:rsidRPr="00AA5A9E">
        <w:rPr>
          <w:rFonts w:ascii="Arial" w:hAnsi="Arial" w:cs="Arial"/>
          <w:b/>
          <w:sz w:val="24"/>
          <w:szCs w:val="24"/>
        </w:rPr>
        <w:t xml:space="preserve">, de </w:t>
      </w:r>
      <w:r w:rsidR="00AA5A9E" w:rsidRPr="00AA5A9E">
        <w:rPr>
          <w:rFonts w:ascii="Arial" w:hAnsi="Arial" w:cs="Arial"/>
          <w:b/>
          <w:sz w:val="24"/>
          <w:szCs w:val="24"/>
        </w:rPr>
        <w:t>05</w:t>
      </w:r>
      <w:r w:rsidR="00BF7D04" w:rsidRPr="00AA5A9E">
        <w:rPr>
          <w:rFonts w:ascii="Arial" w:hAnsi="Arial" w:cs="Arial"/>
          <w:b/>
          <w:sz w:val="24"/>
          <w:szCs w:val="24"/>
        </w:rPr>
        <w:t xml:space="preserve"> de </w:t>
      </w:r>
      <w:r w:rsidR="0026086F" w:rsidRPr="00AA5A9E">
        <w:rPr>
          <w:rFonts w:ascii="Arial" w:hAnsi="Arial" w:cs="Arial"/>
          <w:b/>
          <w:sz w:val="24"/>
          <w:szCs w:val="24"/>
        </w:rPr>
        <w:t>ju</w:t>
      </w:r>
      <w:r w:rsidR="00AA5A9E" w:rsidRPr="00AA5A9E">
        <w:rPr>
          <w:rFonts w:ascii="Arial" w:hAnsi="Arial" w:cs="Arial"/>
          <w:b/>
          <w:sz w:val="24"/>
          <w:szCs w:val="24"/>
        </w:rPr>
        <w:t>l</w:t>
      </w:r>
      <w:r w:rsidR="0026086F" w:rsidRPr="00AA5A9E">
        <w:rPr>
          <w:rFonts w:ascii="Arial" w:hAnsi="Arial" w:cs="Arial"/>
          <w:b/>
          <w:sz w:val="24"/>
          <w:szCs w:val="24"/>
        </w:rPr>
        <w:t>h</w:t>
      </w:r>
      <w:r w:rsidR="00262AF3" w:rsidRPr="00AA5A9E">
        <w:rPr>
          <w:rFonts w:ascii="Arial" w:hAnsi="Arial" w:cs="Arial"/>
          <w:b/>
          <w:sz w:val="24"/>
          <w:szCs w:val="24"/>
        </w:rPr>
        <w:t>o</w:t>
      </w:r>
      <w:r w:rsidRPr="00AA5A9E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AA5A9E">
        <w:rPr>
          <w:rFonts w:ascii="Arial" w:hAnsi="Arial" w:cs="Arial"/>
          <w:b/>
          <w:sz w:val="24"/>
          <w:szCs w:val="24"/>
        </w:rPr>
        <w:t>2</w:t>
      </w:r>
      <w:r w:rsidRPr="00AA5A9E">
        <w:rPr>
          <w:rFonts w:ascii="Arial" w:hAnsi="Arial" w:cs="Arial"/>
          <w:b/>
          <w:sz w:val="24"/>
          <w:szCs w:val="24"/>
        </w:rPr>
        <w:t>.</w:t>
      </w:r>
    </w:p>
    <w:p w:rsidR="003556EF" w:rsidRPr="00AA5A9E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Pr="00AA5A9E" w:rsidRDefault="00AA5A9E" w:rsidP="00C662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AA5A9E">
        <w:rPr>
          <w:rFonts w:ascii="Arial" w:hAnsi="Arial" w:cs="Arial"/>
          <w:b/>
          <w:bCs/>
          <w:sz w:val="24"/>
          <w:szCs w:val="24"/>
        </w:rPr>
        <w:t>Dispõe sobre o procedimento para a instalação de infraestrutura de Suporte para Estação Transmissora de Radiocomunicação - ETR autorizada pela Agência Nacional de Telecomunicações - ANATEL, nos Termos da Legislação Federal vigente, e, dá outras providências</w:t>
      </w:r>
      <w:r w:rsidR="00511ADF" w:rsidRPr="00AA5A9E">
        <w:rPr>
          <w:rFonts w:ascii="Arial" w:hAnsi="Arial" w:cs="Arial"/>
          <w:b/>
          <w:bCs/>
          <w:sz w:val="24"/>
          <w:szCs w:val="24"/>
        </w:rPr>
        <w:t>.</w:t>
      </w:r>
    </w:p>
    <w:p w:rsidR="003556EF" w:rsidRPr="00AA5A9E" w:rsidRDefault="00004357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AA5A9E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AA5A9E">
        <w:rPr>
          <w:rFonts w:ascii="Arial" w:hAnsi="Arial" w:cs="Arial"/>
          <w:b/>
          <w:sz w:val="24"/>
          <w:szCs w:val="24"/>
          <w:u w:val="single"/>
        </w:rPr>
        <w:t>S</w:t>
      </w:r>
      <w:r w:rsidRPr="00AA5A9E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AA5A9E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AA5A9E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0E3910" w:rsidRDefault="00004357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5A9E">
        <w:rPr>
          <w:rFonts w:ascii="Arial" w:hAnsi="Arial" w:cs="Arial"/>
          <w:sz w:val="24"/>
          <w:szCs w:val="24"/>
        </w:rPr>
        <w:t>Esta</w:t>
      </w:r>
      <w:r w:rsidR="003E68D6" w:rsidRPr="00AA5A9E">
        <w:rPr>
          <w:rFonts w:ascii="Arial" w:hAnsi="Arial" w:cs="Arial"/>
          <w:sz w:val="24"/>
          <w:szCs w:val="24"/>
        </w:rPr>
        <w:t>s</w:t>
      </w:r>
      <w:r w:rsidR="00B17B00" w:rsidRPr="00AA5A9E">
        <w:rPr>
          <w:rFonts w:ascii="Arial" w:hAnsi="Arial" w:cs="Arial"/>
          <w:sz w:val="24"/>
          <w:szCs w:val="24"/>
        </w:rPr>
        <w:t xml:space="preserve"> Comiss</w:t>
      </w:r>
      <w:r w:rsidR="003E68D6" w:rsidRPr="00AA5A9E">
        <w:rPr>
          <w:rFonts w:ascii="Arial" w:hAnsi="Arial" w:cs="Arial"/>
          <w:sz w:val="24"/>
          <w:szCs w:val="24"/>
        </w:rPr>
        <w:t>ões</w:t>
      </w:r>
      <w:r w:rsidRPr="00AA5A9E">
        <w:rPr>
          <w:rFonts w:ascii="Arial" w:hAnsi="Arial" w:cs="Arial"/>
          <w:sz w:val="24"/>
          <w:szCs w:val="24"/>
        </w:rPr>
        <w:t xml:space="preserve"> de </w:t>
      </w:r>
      <w:r w:rsidR="00A543B5" w:rsidRPr="00AA5A9E">
        <w:rPr>
          <w:rFonts w:ascii="Arial" w:hAnsi="Arial" w:cs="Arial"/>
          <w:sz w:val="24"/>
          <w:szCs w:val="24"/>
        </w:rPr>
        <w:t>C</w:t>
      </w:r>
      <w:r w:rsidR="00727CF2" w:rsidRPr="00AA5A9E">
        <w:rPr>
          <w:rFonts w:ascii="Arial" w:hAnsi="Arial" w:cs="Arial"/>
          <w:sz w:val="24"/>
          <w:szCs w:val="24"/>
        </w:rPr>
        <w:t>o</w:t>
      </w:r>
      <w:r w:rsidR="00A543B5" w:rsidRPr="00AA5A9E">
        <w:rPr>
          <w:rFonts w:ascii="Arial" w:hAnsi="Arial" w:cs="Arial"/>
          <w:sz w:val="24"/>
          <w:szCs w:val="24"/>
        </w:rPr>
        <w:t>nstituição, Justiça e Redação</w:t>
      </w:r>
      <w:r w:rsidR="003E68D6" w:rsidRPr="00AA5A9E">
        <w:rPr>
          <w:rFonts w:ascii="Arial" w:hAnsi="Arial" w:cs="Arial"/>
          <w:sz w:val="24"/>
          <w:szCs w:val="24"/>
        </w:rPr>
        <w:t>;</w:t>
      </w:r>
      <w:r w:rsidR="003E68D6" w:rsidRPr="00AA5A9E">
        <w:rPr>
          <w:sz w:val="24"/>
          <w:szCs w:val="24"/>
        </w:rPr>
        <w:t xml:space="preserve"> </w:t>
      </w:r>
      <w:r w:rsidR="0026086F" w:rsidRPr="00AA5A9E">
        <w:rPr>
          <w:rFonts w:ascii="Arial" w:hAnsi="Arial" w:cs="Arial"/>
          <w:sz w:val="24"/>
          <w:szCs w:val="24"/>
        </w:rPr>
        <w:t>Política Urbana, Meio Ambiente, Serviços Públicos e Atividades Privadas</w:t>
      </w:r>
      <w:r w:rsidR="0026086F" w:rsidRPr="00AA5A9E">
        <w:rPr>
          <w:sz w:val="24"/>
          <w:szCs w:val="24"/>
        </w:rPr>
        <w:t xml:space="preserve">; </w:t>
      </w:r>
      <w:r w:rsidR="0026086F" w:rsidRPr="00AA5A9E">
        <w:rPr>
          <w:rFonts w:ascii="Arial" w:hAnsi="Arial" w:cs="Arial"/>
          <w:sz w:val="24"/>
          <w:szCs w:val="24"/>
        </w:rPr>
        <w:t xml:space="preserve">e </w:t>
      </w:r>
      <w:r w:rsidR="00C66255" w:rsidRPr="00AA5A9E">
        <w:rPr>
          <w:rFonts w:ascii="Arial" w:hAnsi="Arial" w:cs="Arial"/>
          <w:sz w:val="24"/>
          <w:szCs w:val="24"/>
        </w:rPr>
        <w:t xml:space="preserve">Finanças e Orçamento </w:t>
      </w:r>
      <w:r w:rsidRPr="00AA5A9E">
        <w:rPr>
          <w:rFonts w:ascii="Arial" w:hAnsi="Arial" w:cs="Arial"/>
          <w:sz w:val="24"/>
          <w:szCs w:val="24"/>
        </w:rPr>
        <w:t xml:space="preserve">após proceder ao cuidadoso exame no </w:t>
      </w:r>
      <w:r w:rsidRPr="00AA5A9E">
        <w:rPr>
          <w:rFonts w:ascii="Arial" w:hAnsi="Arial" w:cs="Arial"/>
          <w:b/>
          <w:sz w:val="24"/>
          <w:szCs w:val="24"/>
        </w:rPr>
        <w:t xml:space="preserve">Projeto de </w:t>
      </w:r>
      <w:r w:rsidR="0026086F" w:rsidRPr="00AA5A9E">
        <w:rPr>
          <w:rFonts w:ascii="Arial" w:hAnsi="Arial" w:cs="Arial"/>
          <w:b/>
          <w:sz w:val="24"/>
          <w:szCs w:val="24"/>
        </w:rPr>
        <w:t>Lei</w:t>
      </w:r>
      <w:r w:rsidRPr="00AA5A9E">
        <w:rPr>
          <w:rFonts w:ascii="Arial" w:hAnsi="Arial" w:cs="Arial"/>
          <w:b/>
          <w:sz w:val="24"/>
          <w:szCs w:val="24"/>
        </w:rPr>
        <w:t xml:space="preserve"> n° </w:t>
      </w:r>
      <w:r w:rsidR="00C66255" w:rsidRPr="00AA5A9E">
        <w:rPr>
          <w:rFonts w:ascii="Arial" w:hAnsi="Arial" w:cs="Arial"/>
          <w:b/>
          <w:sz w:val="24"/>
          <w:szCs w:val="24"/>
        </w:rPr>
        <w:t>1.1</w:t>
      </w:r>
      <w:r w:rsidR="00AA5A9E" w:rsidRPr="00AA5A9E">
        <w:rPr>
          <w:rFonts w:ascii="Arial" w:hAnsi="Arial" w:cs="Arial"/>
          <w:b/>
          <w:sz w:val="24"/>
          <w:szCs w:val="24"/>
        </w:rPr>
        <w:t>9</w:t>
      </w:r>
      <w:r w:rsidR="00C66255" w:rsidRPr="00AA5A9E">
        <w:rPr>
          <w:rFonts w:ascii="Arial" w:hAnsi="Arial" w:cs="Arial"/>
          <w:b/>
          <w:sz w:val="24"/>
          <w:szCs w:val="24"/>
        </w:rPr>
        <w:t>3</w:t>
      </w:r>
      <w:r w:rsidRPr="00AA5A9E">
        <w:rPr>
          <w:rFonts w:ascii="Arial" w:hAnsi="Arial" w:cs="Arial"/>
          <w:b/>
          <w:sz w:val="24"/>
          <w:szCs w:val="24"/>
        </w:rPr>
        <w:t xml:space="preserve">, de </w:t>
      </w:r>
      <w:r w:rsidR="00AA5A9E" w:rsidRPr="00AA5A9E">
        <w:rPr>
          <w:rFonts w:ascii="Arial" w:hAnsi="Arial" w:cs="Arial"/>
          <w:b/>
          <w:sz w:val="24"/>
          <w:szCs w:val="24"/>
        </w:rPr>
        <w:t>05</w:t>
      </w:r>
      <w:r w:rsidR="00451A16" w:rsidRPr="00AA5A9E">
        <w:rPr>
          <w:rFonts w:ascii="Arial" w:hAnsi="Arial" w:cs="Arial"/>
          <w:b/>
          <w:sz w:val="24"/>
          <w:szCs w:val="24"/>
        </w:rPr>
        <w:t xml:space="preserve"> </w:t>
      </w:r>
      <w:r w:rsidR="00BF7D04" w:rsidRPr="00AA5A9E">
        <w:rPr>
          <w:rFonts w:ascii="Arial" w:hAnsi="Arial" w:cs="Arial"/>
          <w:b/>
          <w:sz w:val="24"/>
          <w:szCs w:val="24"/>
        </w:rPr>
        <w:t xml:space="preserve">de </w:t>
      </w:r>
      <w:r w:rsidR="00AA5A9E" w:rsidRPr="00AA5A9E">
        <w:rPr>
          <w:rFonts w:ascii="Arial" w:hAnsi="Arial" w:cs="Arial"/>
          <w:b/>
          <w:sz w:val="24"/>
          <w:szCs w:val="24"/>
        </w:rPr>
        <w:t>jul</w:t>
      </w:r>
      <w:r w:rsidR="0026086F" w:rsidRPr="00AA5A9E">
        <w:rPr>
          <w:rFonts w:ascii="Arial" w:hAnsi="Arial" w:cs="Arial"/>
          <w:b/>
          <w:sz w:val="24"/>
          <w:szCs w:val="24"/>
        </w:rPr>
        <w:t>h</w:t>
      </w:r>
      <w:r w:rsidR="00262AF3" w:rsidRPr="00AA5A9E">
        <w:rPr>
          <w:rFonts w:ascii="Arial" w:hAnsi="Arial" w:cs="Arial"/>
          <w:b/>
          <w:sz w:val="24"/>
          <w:szCs w:val="24"/>
        </w:rPr>
        <w:t>o</w:t>
      </w:r>
      <w:r w:rsidR="006C1608" w:rsidRPr="00AA5A9E">
        <w:rPr>
          <w:rFonts w:ascii="Arial" w:hAnsi="Arial" w:cs="Arial"/>
          <w:b/>
          <w:sz w:val="24"/>
          <w:szCs w:val="24"/>
        </w:rPr>
        <w:t xml:space="preserve"> </w:t>
      </w:r>
      <w:r w:rsidRPr="00AA5A9E">
        <w:rPr>
          <w:rFonts w:ascii="Arial" w:hAnsi="Arial" w:cs="Arial"/>
          <w:b/>
          <w:sz w:val="24"/>
          <w:szCs w:val="24"/>
        </w:rPr>
        <w:t>de 202</w:t>
      </w:r>
      <w:r w:rsidR="00FC1DC6" w:rsidRPr="00AA5A9E">
        <w:rPr>
          <w:rFonts w:ascii="Arial" w:hAnsi="Arial" w:cs="Arial"/>
          <w:b/>
          <w:sz w:val="24"/>
          <w:szCs w:val="24"/>
        </w:rPr>
        <w:t>2</w:t>
      </w:r>
      <w:r w:rsidRPr="00AA5A9E">
        <w:rPr>
          <w:rFonts w:ascii="Arial" w:hAnsi="Arial" w:cs="Arial"/>
          <w:b/>
          <w:sz w:val="24"/>
          <w:szCs w:val="24"/>
        </w:rPr>
        <w:t xml:space="preserve">, </w:t>
      </w:r>
      <w:r w:rsidR="00EF0E78" w:rsidRPr="00AA5A9E">
        <w:rPr>
          <w:rFonts w:ascii="Arial" w:hAnsi="Arial" w:cs="Arial"/>
          <w:sz w:val="24"/>
          <w:szCs w:val="24"/>
        </w:rPr>
        <w:t xml:space="preserve">que </w:t>
      </w:r>
      <w:r w:rsidR="0026086F" w:rsidRPr="00AA5A9E">
        <w:rPr>
          <w:rFonts w:ascii="Arial" w:hAnsi="Arial" w:cs="Arial"/>
          <w:sz w:val="24"/>
          <w:szCs w:val="24"/>
        </w:rPr>
        <w:t>d</w:t>
      </w:r>
      <w:r w:rsidR="00AA77C7" w:rsidRPr="00AA5A9E">
        <w:rPr>
          <w:rFonts w:ascii="Arial" w:hAnsi="Arial" w:cs="Arial"/>
          <w:bCs/>
          <w:sz w:val="24"/>
          <w:szCs w:val="24"/>
        </w:rPr>
        <w:t>ispõe sobre</w:t>
      </w:r>
      <w:r w:rsidR="00AA77C7" w:rsidRPr="00AA5A9E">
        <w:rPr>
          <w:rFonts w:ascii="Arial" w:hAnsi="Arial" w:cs="Arial"/>
          <w:b/>
          <w:bCs/>
          <w:sz w:val="24"/>
          <w:szCs w:val="24"/>
        </w:rPr>
        <w:t xml:space="preserve"> </w:t>
      </w:r>
      <w:r w:rsidR="0026086F" w:rsidRPr="00AA5A9E">
        <w:rPr>
          <w:rFonts w:ascii="Arial" w:hAnsi="Arial" w:cs="Arial"/>
          <w:b/>
          <w:bCs/>
          <w:sz w:val="24"/>
          <w:szCs w:val="24"/>
        </w:rPr>
        <w:t>“</w:t>
      </w:r>
      <w:r w:rsidR="00AA5A9E" w:rsidRPr="00AA5A9E">
        <w:rPr>
          <w:rFonts w:ascii="Arial" w:hAnsi="Arial" w:cs="Arial"/>
          <w:b/>
          <w:bCs/>
          <w:sz w:val="24"/>
          <w:szCs w:val="24"/>
        </w:rPr>
        <w:t>Dispõe sobre o procedimento para a instalação de infraestrutura de Suporte para Estação Transmissora de Radiocomunicação - ETR autorizada pela Agência Nacional de Telecomunicações - ANATEL, nos Termos da Legislação Federal vigente, e, dá outras providências.</w:t>
      </w:r>
      <w:r w:rsidR="00265C87" w:rsidRPr="00AA5A9E">
        <w:rPr>
          <w:rFonts w:ascii="Arial" w:hAnsi="Arial" w:cs="Arial"/>
          <w:b/>
          <w:bCs/>
          <w:sz w:val="24"/>
          <w:szCs w:val="24"/>
        </w:rPr>
        <w:t xml:space="preserve">” </w:t>
      </w:r>
      <w:r w:rsidR="00AA5A9E" w:rsidRPr="00AA5A9E">
        <w:rPr>
          <w:rFonts w:ascii="Arial" w:hAnsi="Arial" w:cs="Arial"/>
          <w:sz w:val="24"/>
          <w:szCs w:val="24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AA5A9E" w:rsidRPr="00AA5A9E">
        <w:rPr>
          <w:rFonts w:ascii="Arial" w:hAnsi="Arial" w:cs="Arial"/>
          <w:b/>
          <w:sz w:val="24"/>
          <w:szCs w:val="24"/>
        </w:rPr>
        <w:t>PARECER FAVORÁVEL</w:t>
      </w:r>
      <w:r w:rsidR="00AA5A9E" w:rsidRPr="00AA5A9E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="006B6F3E" w:rsidRPr="00AA5A9E">
        <w:rPr>
          <w:rFonts w:ascii="Arial" w:hAnsi="Arial" w:cs="Arial"/>
          <w:sz w:val="24"/>
          <w:szCs w:val="24"/>
        </w:rPr>
        <w:t>.</w:t>
      </w:r>
    </w:p>
    <w:p w:rsidR="00AA5A9E" w:rsidRDefault="00AA5A9E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A5A9E" w:rsidRPr="00AA5A9E" w:rsidRDefault="00AA5A9E" w:rsidP="00AA5A9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é o nosso parecer.</w:t>
      </w:r>
    </w:p>
    <w:p w:rsidR="006E1D1A" w:rsidRPr="00AA5A9E" w:rsidRDefault="006E1D1A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B33EC0" w:rsidRPr="00AA5A9E" w:rsidTr="003E6421">
        <w:trPr>
          <w:trHeight w:val="433"/>
        </w:trPr>
        <w:tc>
          <w:tcPr>
            <w:tcW w:w="1902" w:type="dxa"/>
          </w:tcPr>
          <w:p w:rsidR="003556EF" w:rsidRPr="00AA5A9E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AA5A9E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1035" w:rsidRPr="00AA5A9E" w:rsidRDefault="00004357" w:rsidP="00AD7E03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AA5A9E">
        <w:rPr>
          <w:rFonts w:ascii="Arial" w:hAnsi="Arial" w:cs="Arial"/>
          <w:sz w:val="24"/>
          <w:szCs w:val="24"/>
        </w:rPr>
        <w:t xml:space="preserve">Monte Azul Paulista, </w:t>
      </w:r>
      <w:r w:rsidR="0021620B" w:rsidRPr="00AA5A9E">
        <w:rPr>
          <w:rFonts w:ascii="Arial" w:hAnsi="Arial" w:cs="Arial"/>
          <w:sz w:val="24"/>
          <w:szCs w:val="24"/>
        </w:rPr>
        <w:t>1</w:t>
      </w:r>
      <w:r w:rsidR="00AA5A9E" w:rsidRPr="00AA5A9E">
        <w:rPr>
          <w:rFonts w:ascii="Arial" w:hAnsi="Arial" w:cs="Arial"/>
          <w:sz w:val="24"/>
          <w:szCs w:val="24"/>
        </w:rPr>
        <w:t>5</w:t>
      </w:r>
      <w:r w:rsidR="00EF4B73" w:rsidRPr="00AA5A9E">
        <w:rPr>
          <w:rFonts w:ascii="Arial" w:hAnsi="Arial" w:cs="Arial"/>
          <w:sz w:val="24"/>
          <w:szCs w:val="24"/>
        </w:rPr>
        <w:t xml:space="preserve"> de </w:t>
      </w:r>
      <w:r w:rsidR="00410595" w:rsidRPr="00AA5A9E">
        <w:rPr>
          <w:rFonts w:ascii="Arial" w:hAnsi="Arial" w:cs="Arial"/>
          <w:sz w:val="24"/>
          <w:szCs w:val="24"/>
        </w:rPr>
        <w:t>setembr</w:t>
      </w:r>
      <w:r w:rsidR="00EF4B73" w:rsidRPr="00AA5A9E">
        <w:rPr>
          <w:rFonts w:ascii="Arial" w:hAnsi="Arial" w:cs="Arial"/>
          <w:sz w:val="24"/>
          <w:szCs w:val="24"/>
        </w:rPr>
        <w:t>o de 202</w:t>
      </w:r>
      <w:r w:rsidRPr="00AA5A9E">
        <w:rPr>
          <w:rFonts w:ascii="Arial" w:hAnsi="Arial" w:cs="Arial"/>
          <w:sz w:val="24"/>
          <w:szCs w:val="24"/>
        </w:rPr>
        <w:t>2</w:t>
      </w:r>
      <w:r w:rsidR="00EF4B73" w:rsidRPr="00AA5A9E">
        <w:rPr>
          <w:rFonts w:ascii="Arial" w:hAnsi="Arial" w:cs="Arial"/>
          <w:sz w:val="24"/>
          <w:szCs w:val="24"/>
        </w:rPr>
        <w:t>.</w:t>
      </w:r>
    </w:p>
    <w:tbl>
      <w:tblPr>
        <w:tblpPr w:leftFromText="141" w:rightFromText="141" w:vertAnchor="text" w:horzAnchor="margin" w:tblpXSpec="center" w:tblpY="197"/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40"/>
        <w:gridCol w:w="3564"/>
        <w:gridCol w:w="200"/>
        <w:gridCol w:w="3564"/>
      </w:tblGrid>
      <w:tr w:rsidR="00B33EC0" w:rsidTr="00DE5626">
        <w:trPr>
          <w:trHeight w:val="612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004357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004357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POL. URB., MEIO AMB., SERV. PÚB. E ATIV. PRIV.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004357" w:rsidP="00C66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</w:t>
            </w:r>
            <w:r w:rsidR="00511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ORÇAMENTO</w:t>
            </w:r>
          </w:p>
        </w:tc>
      </w:tr>
      <w:tr w:rsidR="00B33EC0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33EC0" w:rsidTr="00DE5626">
        <w:trPr>
          <w:gridAfter w:val="2"/>
          <w:wAfter w:w="3764" w:type="dxa"/>
          <w:trHeight w:val="336"/>
        </w:trPr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55" w:rsidRPr="002C0782" w:rsidRDefault="00C6625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55" w:rsidRPr="00FC1DC6" w:rsidRDefault="00C6625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B33EC0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004357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004357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004357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B33EC0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004357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004357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004357" w:rsidP="00F73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B33EC0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33EC0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33EC0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33EC0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004357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004357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004357" w:rsidP="00C66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</w:t>
            </w:r>
            <w:r w:rsidR="00C66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="00C66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AP. </w:t>
            </w:r>
            <w:r w:rsidR="00C66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KUBICA</w:t>
            </w:r>
          </w:p>
        </w:tc>
      </w:tr>
      <w:tr w:rsidR="00B33EC0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004357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004357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004357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B33EC0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33EC0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33EC0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33EC0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004357" w:rsidP="00F73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004357" w:rsidP="00860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004357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</w:tr>
      <w:tr w:rsidR="00B33EC0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004357" w:rsidP="00CB2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004357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004357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357" w:rsidRDefault="00004357">
      <w:pPr>
        <w:spacing w:after="0" w:line="240" w:lineRule="auto"/>
      </w:pPr>
      <w:r>
        <w:separator/>
      </w:r>
    </w:p>
  </w:endnote>
  <w:endnote w:type="continuationSeparator" w:id="0">
    <w:p w:rsidR="00004357" w:rsidRDefault="0000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357" w:rsidRDefault="00004357">
      <w:pPr>
        <w:spacing w:after="0" w:line="240" w:lineRule="auto"/>
      </w:pPr>
      <w:r>
        <w:separator/>
      </w:r>
    </w:p>
  </w:footnote>
  <w:footnote w:type="continuationSeparator" w:id="0">
    <w:p w:rsidR="00004357" w:rsidRDefault="0000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00435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004357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00435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00435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5D6C4C8E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4B427D5A" w:tentative="1">
      <w:start w:val="1"/>
      <w:numFmt w:val="lowerLetter"/>
      <w:lvlText w:val="%2."/>
      <w:lvlJc w:val="left"/>
      <w:pPr>
        <w:ind w:left="1800" w:hanging="360"/>
      </w:pPr>
    </w:lvl>
    <w:lvl w:ilvl="2" w:tplc="4A54E014" w:tentative="1">
      <w:start w:val="1"/>
      <w:numFmt w:val="lowerRoman"/>
      <w:lvlText w:val="%3."/>
      <w:lvlJc w:val="right"/>
      <w:pPr>
        <w:ind w:left="2520" w:hanging="180"/>
      </w:pPr>
    </w:lvl>
    <w:lvl w:ilvl="3" w:tplc="064CE802" w:tentative="1">
      <w:start w:val="1"/>
      <w:numFmt w:val="decimal"/>
      <w:lvlText w:val="%4."/>
      <w:lvlJc w:val="left"/>
      <w:pPr>
        <w:ind w:left="3240" w:hanging="360"/>
      </w:pPr>
    </w:lvl>
    <w:lvl w:ilvl="4" w:tplc="34420F74" w:tentative="1">
      <w:start w:val="1"/>
      <w:numFmt w:val="lowerLetter"/>
      <w:lvlText w:val="%5."/>
      <w:lvlJc w:val="left"/>
      <w:pPr>
        <w:ind w:left="3960" w:hanging="360"/>
      </w:pPr>
    </w:lvl>
    <w:lvl w:ilvl="5" w:tplc="4EC68338" w:tentative="1">
      <w:start w:val="1"/>
      <w:numFmt w:val="lowerRoman"/>
      <w:lvlText w:val="%6."/>
      <w:lvlJc w:val="right"/>
      <w:pPr>
        <w:ind w:left="4680" w:hanging="180"/>
      </w:pPr>
    </w:lvl>
    <w:lvl w:ilvl="6" w:tplc="5B182678" w:tentative="1">
      <w:start w:val="1"/>
      <w:numFmt w:val="decimal"/>
      <w:lvlText w:val="%7."/>
      <w:lvlJc w:val="left"/>
      <w:pPr>
        <w:ind w:left="5400" w:hanging="360"/>
      </w:pPr>
    </w:lvl>
    <w:lvl w:ilvl="7" w:tplc="2B9EB016" w:tentative="1">
      <w:start w:val="1"/>
      <w:numFmt w:val="lowerLetter"/>
      <w:lvlText w:val="%8."/>
      <w:lvlJc w:val="left"/>
      <w:pPr>
        <w:ind w:left="6120" w:hanging="360"/>
      </w:pPr>
    </w:lvl>
    <w:lvl w:ilvl="8" w:tplc="F1F26B0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4357"/>
    <w:rsid w:val="00013287"/>
    <w:rsid w:val="0002049D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0E3910"/>
    <w:rsid w:val="00104FF7"/>
    <w:rsid w:val="00121DEF"/>
    <w:rsid w:val="00143021"/>
    <w:rsid w:val="00143F91"/>
    <w:rsid w:val="00162528"/>
    <w:rsid w:val="00174421"/>
    <w:rsid w:val="001807BC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20B"/>
    <w:rsid w:val="0021634C"/>
    <w:rsid w:val="002220C1"/>
    <w:rsid w:val="0023031E"/>
    <w:rsid w:val="0023130C"/>
    <w:rsid w:val="00232B35"/>
    <w:rsid w:val="00241B9C"/>
    <w:rsid w:val="0024564B"/>
    <w:rsid w:val="002458EB"/>
    <w:rsid w:val="002462E5"/>
    <w:rsid w:val="0026086F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04640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6421"/>
    <w:rsid w:val="003E68D6"/>
    <w:rsid w:val="003F17FB"/>
    <w:rsid w:val="004030F4"/>
    <w:rsid w:val="00410595"/>
    <w:rsid w:val="00420060"/>
    <w:rsid w:val="00451A16"/>
    <w:rsid w:val="00453F29"/>
    <w:rsid w:val="00461BF1"/>
    <w:rsid w:val="0047523F"/>
    <w:rsid w:val="0048071F"/>
    <w:rsid w:val="004808E3"/>
    <w:rsid w:val="0049012A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11ADF"/>
    <w:rsid w:val="00523C6D"/>
    <w:rsid w:val="00536CEE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8AA"/>
    <w:rsid w:val="006B2EB7"/>
    <w:rsid w:val="006B6F3E"/>
    <w:rsid w:val="006B7D73"/>
    <w:rsid w:val="006C1608"/>
    <w:rsid w:val="006C2949"/>
    <w:rsid w:val="006E1D1A"/>
    <w:rsid w:val="006E33E0"/>
    <w:rsid w:val="006F3960"/>
    <w:rsid w:val="007075C3"/>
    <w:rsid w:val="007079E7"/>
    <w:rsid w:val="007128D4"/>
    <w:rsid w:val="0072194A"/>
    <w:rsid w:val="00727CF2"/>
    <w:rsid w:val="00754D1C"/>
    <w:rsid w:val="0075684B"/>
    <w:rsid w:val="007A4A3C"/>
    <w:rsid w:val="007A613A"/>
    <w:rsid w:val="007B42EA"/>
    <w:rsid w:val="007C3750"/>
    <w:rsid w:val="007D7471"/>
    <w:rsid w:val="007E6620"/>
    <w:rsid w:val="007E7B14"/>
    <w:rsid w:val="0080478C"/>
    <w:rsid w:val="00805322"/>
    <w:rsid w:val="00817C88"/>
    <w:rsid w:val="00823947"/>
    <w:rsid w:val="00826C6F"/>
    <w:rsid w:val="008337B3"/>
    <w:rsid w:val="00852A0E"/>
    <w:rsid w:val="008603DA"/>
    <w:rsid w:val="008626CF"/>
    <w:rsid w:val="00870B6A"/>
    <w:rsid w:val="008767C8"/>
    <w:rsid w:val="008972CD"/>
    <w:rsid w:val="008B2BC6"/>
    <w:rsid w:val="008C40F8"/>
    <w:rsid w:val="008D63BA"/>
    <w:rsid w:val="00906E09"/>
    <w:rsid w:val="00960A5E"/>
    <w:rsid w:val="009642A7"/>
    <w:rsid w:val="009B4049"/>
    <w:rsid w:val="009C4820"/>
    <w:rsid w:val="009D7FD0"/>
    <w:rsid w:val="009E26DD"/>
    <w:rsid w:val="009E2EB0"/>
    <w:rsid w:val="009E4176"/>
    <w:rsid w:val="00A2146E"/>
    <w:rsid w:val="00A2717D"/>
    <w:rsid w:val="00A35209"/>
    <w:rsid w:val="00A47F54"/>
    <w:rsid w:val="00A52CC8"/>
    <w:rsid w:val="00A543B5"/>
    <w:rsid w:val="00A66B94"/>
    <w:rsid w:val="00A7588E"/>
    <w:rsid w:val="00A9232B"/>
    <w:rsid w:val="00AA5A9E"/>
    <w:rsid w:val="00AA77C7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72C0"/>
    <w:rsid w:val="00B17B00"/>
    <w:rsid w:val="00B213D4"/>
    <w:rsid w:val="00B33EC0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0A95"/>
    <w:rsid w:val="00C02E61"/>
    <w:rsid w:val="00C21E48"/>
    <w:rsid w:val="00C24B52"/>
    <w:rsid w:val="00C41CBA"/>
    <w:rsid w:val="00C45954"/>
    <w:rsid w:val="00C52B9E"/>
    <w:rsid w:val="00C643A2"/>
    <w:rsid w:val="00C66255"/>
    <w:rsid w:val="00C72363"/>
    <w:rsid w:val="00C96465"/>
    <w:rsid w:val="00CB021A"/>
    <w:rsid w:val="00CB2B8A"/>
    <w:rsid w:val="00CB66DB"/>
    <w:rsid w:val="00D06FC0"/>
    <w:rsid w:val="00D27A4B"/>
    <w:rsid w:val="00D3124E"/>
    <w:rsid w:val="00D53F18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55E9"/>
    <w:rsid w:val="00DE5626"/>
    <w:rsid w:val="00E04D9D"/>
    <w:rsid w:val="00E208B6"/>
    <w:rsid w:val="00E40865"/>
    <w:rsid w:val="00E478F7"/>
    <w:rsid w:val="00E50C94"/>
    <w:rsid w:val="00E70B50"/>
    <w:rsid w:val="00E802BE"/>
    <w:rsid w:val="00E80C6A"/>
    <w:rsid w:val="00E94F02"/>
    <w:rsid w:val="00E960B7"/>
    <w:rsid w:val="00EA2D36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908"/>
    <w:rsid w:val="00F30A46"/>
    <w:rsid w:val="00F40472"/>
    <w:rsid w:val="00F436DB"/>
    <w:rsid w:val="00F51A05"/>
    <w:rsid w:val="00F53D6E"/>
    <w:rsid w:val="00F55B49"/>
    <w:rsid w:val="00F63827"/>
    <w:rsid w:val="00F67092"/>
    <w:rsid w:val="00F73929"/>
    <w:rsid w:val="00F86681"/>
    <w:rsid w:val="00F87825"/>
    <w:rsid w:val="00F914BF"/>
    <w:rsid w:val="00F93BE3"/>
    <w:rsid w:val="00F94ABC"/>
    <w:rsid w:val="00FB2C8E"/>
    <w:rsid w:val="00FC1DC6"/>
    <w:rsid w:val="00FC7D54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F78D-8B1C-4D21-A9A7-DB673BEA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104</cp:revision>
  <cp:lastPrinted>2022-08-18T16:56:00Z</cp:lastPrinted>
  <dcterms:created xsi:type="dcterms:W3CDTF">2021-03-15T14:20:00Z</dcterms:created>
  <dcterms:modified xsi:type="dcterms:W3CDTF">2022-09-15T12:46:00Z</dcterms:modified>
</cp:coreProperties>
</file>