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6EF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591742" w:rsidRPr="002E718B" w:rsidRDefault="00591742" w:rsidP="00A35209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  <w:u w:val="single"/>
        </w:rPr>
      </w:pPr>
    </w:p>
    <w:p w:rsidR="003E68D6" w:rsidRPr="002E718B" w:rsidRDefault="002318B7" w:rsidP="00A3520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E718B">
        <w:rPr>
          <w:rFonts w:ascii="Arial" w:hAnsi="Arial" w:cs="Arial"/>
          <w:b/>
          <w:sz w:val="28"/>
          <w:szCs w:val="28"/>
          <w:u w:val="single"/>
        </w:rPr>
        <w:t xml:space="preserve">PARECER </w:t>
      </w:r>
      <w:r w:rsidR="00A35209" w:rsidRPr="002E718B">
        <w:rPr>
          <w:rFonts w:ascii="Arial" w:hAnsi="Arial" w:cs="Arial"/>
          <w:b/>
          <w:sz w:val="28"/>
          <w:szCs w:val="28"/>
          <w:u w:val="single"/>
        </w:rPr>
        <w:t xml:space="preserve">EM CONJUNTO DAS </w:t>
      </w:r>
      <w:r w:rsidRPr="002E718B">
        <w:rPr>
          <w:rFonts w:ascii="Arial" w:hAnsi="Arial" w:cs="Arial"/>
          <w:b/>
          <w:sz w:val="28"/>
          <w:szCs w:val="28"/>
          <w:u w:val="single"/>
        </w:rPr>
        <w:t>COMISSÕES</w:t>
      </w:r>
      <w:r w:rsidR="00B17B00" w:rsidRPr="002E718B">
        <w:rPr>
          <w:rFonts w:ascii="Arial" w:hAnsi="Arial" w:cs="Arial"/>
          <w:b/>
          <w:sz w:val="28"/>
          <w:szCs w:val="28"/>
          <w:u w:val="single"/>
        </w:rPr>
        <w:t xml:space="preserve"> PERMANENTE</w:t>
      </w:r>
      <w:r w:rsidRPr="002E718B">
        <w:rPr>
          <w:rFonts w:ascii="Arial" w:hAnsi="Arial" w:cs="Arial"/>
          <w:b/>
          <w:sz w:val="28"/>
          <w:szCs w:val="28"/>
          <w:u w:val="single"/>
        </w:rPr>
        <w:t>S</w:t>
      </w:r>
      <w:r w:rsidR="00B17B00" w:rsidRPr="002E718B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2E718B">
        <w:rPr>
          <w:rFonts w:ascii="Arial" w:hAnsi="Arial" w:cs="Arial"/>
          <w:b/>
          <w:sz w:val="28"/>
          <w:szCs w:val="28"/>
          <w:u w:val="single"/>
        </w:rPr>
        <w:t>CONSTITUIÇÃO, JUSTIÇA E REDAÇÃO;</w:t>
      </w:r>
      <w:r w:rsidR="00DE5626" w:rsidRPr="002E718B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FC1DC6" w:rsidRPr="002E718B" w:rsidRDefault="002318B7" w:rsidP="00A3520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E718B">
        <w:rPr>
          <w:rFonts w:ascii="Arial" w:hAnsi="Arial" w:cs="Arial"/>
          <w:b/>
          <w:sz w:val="28"/>
          <w:szCs w:val="28"/>
          <w:u w:val="single"/>
        </w:rPr>
        <w:t xml:space="preserve">FINANÇAS E ORÇAMENTO; </w:t>
      </w:r>
      <w:proofErr w:type="gramStart"/>
      <w:r w:rsidRPr="002E718B">
        <w:rPr>
          <w:rFonts w:ascii="Arial" w:hAnsi="Arial" w:cs="Arial"/>
          <w:b/>
          <w:sz w:val="28"/>
          <w:szCs w:val="28"/>
          <w:u w:val="single"/>
        </w:rPr>
        <w:t>E</w:t>
      </w:r>
      <w:proofErr w:type="gramEnd"/>
    </w:p>
    <w:p w:rsidR="003E68D6" w:rsidRPr="002E718B" w:rsidRDefault="002318B7" w:rsidP="00B17B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E718B">
        <w:rPr>
          <w:rFonts w:ascii="Arial" w:hAnsi="Arial" w:cs="Arial"/>
          <w:b/>
          <w:sz w:val="28"/>
          <w:szCs w:val="28"/>
          <w:u w:val="single"/>
        </w:rPr>
        <w:t>POLÍTICA URBANA, MEIO AMBIENTE, SERV</w:t>
      </w:r>
      <w:r w:rsidR="00DE5626" w:rsidRPr="002E718B">
        <w:rPr>
          <w:rFonts w:ascii="Arial" w:hAnsi="Arial" w:cs="Arial"/>
          <w:b/>
          <w:sz w:val="28"/>
          <w:szCs w:val="28"/>
          <w:u w:val="single"/>
        </w:rPr>
        <w:t>. PÚBLICOS E ATIV.</w:t>
      </w:r>
      <w:r w:rsidRPr="002E718B">
        <w:rPr>
          <w:rFonts w:ascii="Arial" w:hAnsi="Arial" w:cs="Arial"/>
          <w:b/>
          <w:sz w:val="28"/>
          <w:szCs w:val="28"/>
          <w:u w:val="single"/>
        </w:rPr>
        <w:t xml:space="preserve"> PRIVADAS</w:t>
      </w:r>
      <w:r w:rsidR="00DE5626" w:rsidRPr="002E718B">
        <w:rPr>
          <w:rFonts w:ascii="Arial" w:hAnsi="Arial" w:cs="Arial"/>
          <w:b/>
          <w:sz w:val="28"/>
          <w:szCs w:val="28"/>
          <w:u w:val="single"/>
        </w:rPr>
        <w:t>.</w:t>
      </w:r>
      <w:r w:rsidRPr="002E718B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3556EF" w:rsidRPr="002E718B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  <w:u w:val="single"/>
        </w:rPr>
      </w:pPr>
    </w:p>
    <w:p w:rsidR="003556EF" w:rsidRPr="00E95D80" w:rsidRDefault="002318B7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95D80">
        <w:rPr>
          <w:rFonts w:ascii="Arial" w:hAnsi="Arial" w:cs="Arial"/>
          <w:b/>
          <w:sz w:val="24"/>
          <w:szCs w:val="24"/>
          <w:u w:val="single"/>
        </w:rPr>
        <w:t>REFERENTE:</w:t>
      </w:r>
      <w:r w:rsidRPr="00E95D80">
        <w:rPr>
          <w:rFonts w:ascii="Arial" w:hAnsi="Arial" w:cs="Arial"/>
          <w:b/>
          <w:sz w:val="24"/>
          <w:szCs w:val="24"/>
        </w:rPr>
        <w:t xml:space="preserve"> Projeto de Lei n° 1.</w:t>
      </w:r>
      <w:r w:rsidR="005C36AB">
        <w:rPr>
          <w:rFonts w:ascii="Arial" w:hAnsi="Arial" w:cs="Arial"/>
          <w:b/>
          <w:sz w:val="24"/>
          <w:szCs w:val="24"/>
        </w:rPr>
        <w:t>2</w:t>
      </w:r>
      <w:r w:rsidR="00F91955">
        <w:rPr>
          <w:rFonts w:ascii="Arial" w:hAnsi="Arial" w:cs="Arial"/>
          <w:b/>
          <w:sz w:val="24"/>
          <w:szCs w:val="24"/>
        </w:rPr>
        <w:t>40</w:t>
      </w:r>
      <w:r w:rsidRPr="00E95D80">
        <w:rPr>
          <w:rFonts w:ascii="Arial" w:hAnsi="Arial" w:cs="Arial"/>
          <w:b/>
          <w:sz w:val="24"/>
          <w:szCs w:val="24"/>
        </w:rPr>
        <w:t xml:space="preserve">, de </w:t>
      </w:r>
      <w:r w:rsidR="00F91955">
        <w:rPr>
          <w:rFonts w:ascii="Arial" w:hAnsi="Arial" w:cs="Arial"/>
          <w:b/>
          <w:sz w:val="24"/>
          <w:szCs w:val="24"/>
        </w:rPr>
        <w:t>28</w:t>
      </w:r>
      <w:r w:rsidR="00BF7D04" w:rsidRPr="00E95D80">
        <w:rPr>
          <w:rFonts w:ascii="Arial" w:hAnsi="Arial" w:cs="Arial"/>
          <w:b/>
          <w:sz w:val="24"/>
          <w:szCs w:val="24"/>
        </w:rPr>
        <w:t xml:space="preserve"> de </w:t>
      </w:r>
      <w:r w:rsidR="00F91955">
        <w:rPr>
          <w:rFonts w:ascii="Arial" w:hAnsi="Arial" w:cs="Arial"/>
          <w:b/>
          <w:sz w:val="24"/>
          <w:szCs w:val="24"/>
        </w:rPr>
        <w:t>novemb</w:t>
      </w:r>
      <w:r w:rsidR="00896F9F" w:rsidRPr="00E95D80">
        <w:rPr>
          <w:rFonts w:ascii="Arial" w:hAnsi="Arial" w:cs="Arial"/>
          <w:b/>
          <w:sz w:val="24"/>
          <w:szCs w:val="24"/>
        </w:rPr>
        <w:t>r</w:t>
      </w:r>
      <w:r w:rsidR="00BA033E" w:rsidRPr="00E95D80">
        <w:rPr>
          <w:rFonts w:ascii="Arial" w:hAnsi="Arial" w:cs="Arial"/>
          <w:b/>
          <w:sz w:val="24"/>
          <w:szCs w:val="24"/>
        </w:rPr>
        <w:t>o</w:t>
      </w:r>
      <w:r w:rsidRPr="00E95D80">
        <w:rPr>
          <w:rFonts w:ascii="Arial" w:hAnsi="Arial" w:cs="Arial"/>
          <w:b/>
          <w:sz w:val="24"/>
          <w:szCs w:val="24"/>
        </w:rPr>
        <w:t xml:space="preserve"> de 202</w:t>
      </w:r>
      <w:r w:rsidR="00FC1DC6" w:rsidRPr="00E95D80">
        <w:rPr>
          <w:rFonts w:ascii="Arial" w:hAnsi="Arial" w:cs="Arial"/>
          <w:b/>
          <w:sz w:val="24"/>
          <w:szCs w:val="24"/>
        </w:rPr>
        <w:t>2</w:t>
      </w:r>
      <w:r w:rsidRPr="00E95D80">
        <w:rPr>
          <w:rFonts w:ascii="Arial" w:hAnsi="Arial" w:cs="Arial"/>
          <w:b/>
          <w:sz w:val="24"/>
          <w:szCs w:val="24"/>
        </w:rPr>
        <w:t>.</w:t>
      </w:r>
    </w:p>
    <w:p w:rsidR="003556EF" w:rsidRPr="00E95D80" w:rsidRDefault="003556EF" w:rsidP="003556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C1DC6" w:rsidRPr="00E95D80" w:rsidRDefault="00F91955" w:rsidP="00F91955">
      <w:pPr>
        <w:spacing w:after="0" w:line="240" w:lineRule="auto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ALTERAÇÕES NA LEI Nº 2.385 DE 20/05/2022 – QUE </w:t>
      </w:r>
      <w:r w:rsidR="00896F9F" w:rsidRPr="00E95D80">
        <w:rPr>
          <w:rFonts w:ascii="Arial" w:hAnsi="Arial" w:cs="Arial"/>
          <w:b/>
          <w:bCs/>
          <w:sz w:val="24"/>
          <w:szCs w:val="24"/>
        </w:rPr>
        <w:t>REGULAMENTA A PROTEÇÃO CONTRA A POLUIÇÃO SONORA E O CONTROLE DE RUÍDO, SONS E VIBRAÇÕES NO MUNICÍPIO DE MONTE AZUL PAULISTA, ESTADO DE SÃO PAULO, E, DÁ OUTRAS PROVIDÊNCIAS.</w:t>
      </w:r>
    </w:p>
    <w:p w:rsidR="00D56B5C" w:rsidRPr="00E95D80" w:rsidRDefault="00D56B5C" w:rsidP="003556EF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3556EF" w:rsidRPr="00E95D80" w:rsidRDefault="002318B7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E95D80">
        <w:rPr>
          <w:rFonts w:ascii="Arial" w:hAnsi="Arial" w:cs="Arial"/>
          <w:b/>
          <w:sz w:val="24"/>
          <w:szCs w:val="24"/>
          <w:u w:val="single"/>
        </w:rPr>
        <w:t>DECISÃO DA</w:t>
      </w:r>
      <w:r w:rsidR="003E68D6" w:rsidRPr="00E95D80">
        <w:rPr>
          <w:rFonts w:ascii="Arial" w:hAnsi="Arial" w:cs="Arial"/>
          <w:b/>
          <w:sz w:val="24"/>
          <w:szCs w:val="24"/>
          <w:u w:val="single"/>
        </w:rPr>
        <w:t>S</w:t>
      </w:r>
      <w:r w:rsidRPr="00E95D80">
        <w:rPr>
          <w:rFonts w:ascii="Arial" w:hAnsi="Arial" w:cs="Arial"/>
          <w:b/>
          <w:sz w:val="24"/>
          <w:szCs w:val="24"/>
          <w:u w:val="single"/>
        </w:rPr>
        <w:t xml:space="preserve"> COMISS</w:t>
      </w:r>
      <w:r w:rsidR="003E68D6" w:rsidRPr="00E95D80">
        <w:rPr>
          <w:rFonts w:ascii="Arial" w:hAnsi="Arial" w:cs="Arial"/>
          <w:b/>
          <w:sz w:val="24"/>
          <w:szCs w:val="24"/>
          <w:u w:val="single"/>
        </w:rPr>
        <w:t>ÕES</w:t>
      </w:r>
    </w:p>
    <w:p w:rsidR="003556EF" w:rsidRPr="00E95D80" w:rsidRDefault="003556EF" w:rsidP="003556EF">
      <w:pP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6E1D1A" w:rsidRPr="00E95D80" w:rsidRDefault="002318B7" w:rsidP="00896F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5D80">
        <w:rPr>
          <w:rFonts w:ascii="Arial" w:hAnsi="Arial" w:cs="Arial"/>
          <w:sz w:val="24"/>
          <w:szCs w:val="24"/>
        </w:rPr>
        <w:t>Esta</w:t>
      </w:r>
      <w:r w:rsidR="003E68D6" w:rsidRPr="00E95D80">
        <w:rPr>
          <w:rFonts w:ascii="Arial" w:hAnsi="Arial" w:cs="Arial"/>
          <w:sz w:val="24"/>
          <w:szCs w:val="24"/>
        </w:rPr>
        <w:t>s</w:t>
      </w:r>
      <w:r w:rsidR="00B17B00" w:rsidRPr="00E95D80">
        <w:rPr>
          <w:rFonts w:ascii="Arial" w:hAnsi="Arial" w:cs="Arial"/>
          <w:sz w:val="24"/>
          <w:szCs w:val="24"/>
        </w:rPr>
        <w:t xml:space="preserve"> Comiss</w:t>
      </w:r>
      <w:r w:rsidR="003E68D6" w:rsidRPr="00E95D80">
        <w:rPr>
          <w:rFonts w:ascii="Arial" w:hAnsi="Arial" w:cs="Arial"/>
          <w:sz w:val="24"/>
          <w:szCs w:val="24"/>
        </w:rPr>
        <w:t>ões</w:t>
      </w:r>
      <w:r w:rsidRPr="00E95D80">
        <w:rPr>
          <w:rFonts w:ascii="Arial" w:hAnsi="Arial" w:cs="Arial"/>
          <w:sz w:val="24"/>
          <w:szCs w:val="24"/>
        </w:rPr>
        <w:t xml:space="preserve"> de </w:t>
      </w:r>
      <w:r w:rsidR="00A543B5" w:rsidRPr="00E95D80">
        <w:rPr>
          <w:rFonts w:ascii="Arial" w:hAnsi="Arial" w:cs="Arial"/>
          <w:sz w:val="24"/>
          <w:szCs w:val="24"/>
        </w:rPr>
        <w:t>C</w:t>
      </w:r>
      <w:r w:rsidR="00727CF2" w:rsidRPr="00E95D80">
        <w:rPr>
          <w:rFonts w:ascii="Arial" w:hAnsi="Arial" w:cs="Arial"/>
          <w:sz w:val="24"/>
          <w:szCs w:val="24"/>
        </w:rPr>
        <w:t>o</w:t>
      </w:r>
      <w:r w:rsidR="00A543B5" w:rsidRPr="00E95D80">
        <w:rPr>
          <w:rFonts w:ascii="Arial" w:hAnsi="Arial" w:cs="Arial"/>
          <w:sz w:val="24"/>
          <w:szCs w:val="24"/>
        </w:rPr>
        <w:t>nstituição, Justiça e Redação</w:t>
      </w:r>
      <w:r w:rsidR="003E68D6" w:rsidRPr="00E95D80">
        <w:rPr>
          <w:rFonts w:ascii="Arial" w:hAnsi="Arial" w:cs="Arial"/>
          <w:sz w:val="24"/>
          <w:szCs w:val="24"/>
        </w:rPr>
        <w:t>;</w:t>
      </w:r>
      <w:r w:rsidR="003E68D6" w:rsidRPr="00E95D80">
        <w:rPr>
          <w:sz w:val="24"/>
          <w:szCs w:val="24"/>
        </w:rPr>
        <w:t xml:space="preserve"> </w:t>
      </w:r>
      <w:r w:rsidR="003E68D6" w:rsidRPr="00E95D80">
        <w:rPr>
          <w:rFonts w:ascii="Arial" w:hAnsi="Arial" w:cs="Arial"/>
          <w:sz w:val="24"/>
          <w:szCs w:val="24"/>
        </w:rPr>
        <w:t xml:space="preserve">Política Urbana, Meio Ambiente, Serviços Públicos e Atividades Privadas; e Finanças e Orçamento </w:t>
      </w:r>
      <w:r w:rsidRPr="00E95D80">
        <w:rPr>
          <w:rFonts w:ascii="Arial" w:hAnsi="Arial" w:cs="Arial"/>
          <w:sz w:val="24"/>
          <w:szCs w:val="24"/>
        </w:rPr>
        <w:t xml:space="preserve">após proceder ao cuidadoso exame no </w:t>
      </w:r>
      <w:r w:rsidR="00BA033E" w:rsidRPr="00E95D80">
        <w:rPr>
          <w:rFonts w:ascii="Arial" w:hAnsi="Arial" w:cs="Arial"/>
          <w:b/>
          <w:sz w:val="24"/>
          <w:szCs w:val="24"/>
        </w:rPr>
        <w:t>Projeto de Lei n° 1.</w:t>
      </w:r>
      <w:r w:rsidR="00F91955">
        <w:rPr>
          <w:rFonts w:ascii="Arial" w:hAnsi="Arial" w:cs="Arial"/>
          <w:b/>
          <w:sz w:val="24"/>
          <w:szCs w:val="24"/>
        </w:rPr>
        <w:t>240</w:t>
      </w:r>
      <w:r w:rsidR="00BA033E" w:rsidRPr="00E95D80">
        <w:rPr>
          <w:rFonts w:ascii="Arial" w:hAnsi="Arial" w:cs="Arial"/>
          <w:b/>
          <w:sz w:val="24"/>
          <w:szCs w:val="24"/>
        </w:rPr>
        <w:t xml:space="preserve">, de </w:t>
      </w:r>
      <w:r w:rsidR="00F91955">
        <w:rPr>
          <w:rFonts w:ascii="Arial" w:hAnsi="Arial" w:cs="Arial"/>
          <w:b/>
          <w:sz w:val="24"/>
          <w:szCs w:val="24"/>
        </w:rPr>
        <w:t>28</w:t>
      </w:r>
      <w:r w:rsidR="00BA033E" w:rsidRPr="00E95D80">
        <w:rPr>
          <w:rFonts w:ascii="Arial" w:hAnsi="Arial" w:cs="Arial"/>
          <w:b/>
          <w:sz w:val="24"/>
          <w:szCs w:val="24"/>
        </w:rPr>
        <w:t xml:space="preserve"> de </w:t>
      </w:r>
      <w:r w:rsidR="00F91955">
        <w:rPr>
          <w:rFonts w:ascii="Arial" w:hAnsi="Arial" w:cs="Arial"/>
          <w:b/>
          <w:sz w:val="24"/>
          <w:szCs w:val="24"/>
        </w:rPr>
        <w:t>novembr</w:t>
      </w:r>
      <w:r w:rsidR="00BA033E" w:rsidRPr="00E95D80">
        <w:rPr>
          <w:rFonts w:ascii="Arial" w:hAnsi="Arial" w:cs="Arial"/>
          <w:b/>
          <w:sz w:val="24"/>
          <w:szCs w:val="24"/>
        </w:rPr>
        <w:t>o de 2022</w:t>
      </w:r>
      <w:r w:rsidRPr="00E95D80">
        <w:rPr>
          <w:rFonts w:ascii="Arial" w:hAnsi="Arial" w:cs="Arial"/>
          <w:b/>
          <w:sz w:val="24"/>
          <w:szCs w:val="24"/>
        </w:rPr>
        <w:t xml:space="preserve">, </w:t>
      </w:r>
      <w:r w:rsidR="00EF0E78" w:rsidRPr="00E95D80">
        <w:rPr>
          <w:rFonts w:ascii="Arial" w:hAnsi="Arial" w:cs="Arial"/>
          <w:b/>
          <w:sz w:val="24"/>
          <w:szCs w:val="24"/>
        </w:rPr>
        <w:t xml:space="preserve">que </w:t>
      </w:r>
      <w:r w:rsidR="00727CF2" w:rsidRPr="00E95D80">
        <w:rPr>
          <w:rFonts w:ascii="Arial" w:hAnsi="Arial" w:cs="Arial"/>
          <w:b/>
          <w:sz w:val="24"/>
          <w:szCs w:val="24"/>
        </w:rPr>
        <w:t>“</w:t>
      </w:r>
      <w:r w:rsidR="00F91955">
        <w:rPr>
          <w:rFonts w:ascii="Arial" w:hAnsi="Arial" w:cs="Arial"/>
          <w:b/>
          <w:sz w:val="24"/>
          <w:szCs w:val="24"/>
        </w:rPr>
        <w:t>Alterações na Lei nº 2.385 de 20/05/2022 – que r</w:t>
      </w:r>
      <w:r w:rsidR="00896F9F" w:rsidRPr="00E95D80">
        <w:rPr>
          <w:rFonts w:ascii="Arial" w:hAnsi="Arial" w:cs="Arial"/>
          <w:b/>
          <w:bCs/>
          <w:sz w:val="24"/>
          <w:szCs w:val="24"/>
        </w:rPr>
        <w:t xml:space="preserve">egulamenta a proteção contra a poluição sonora e o controle de ruído, sons e vibrações no município de Monte Azul Paulista, Estado de São Paulo, e, </w:t>
      </w:r>
      <w:proofErr w:type="gramStart"/>
      <w:r w:rsidR="00896F9F" w:rsidRPr="00E95D80">
        <w:rPr>
          <w:rFonts w:ascii="Arial" w:hAnsi="Arial" w:cs="Arial"/>
          <w:b/>
          <w:bCs/>
          <w:sz w:val="24"/>
          <w:szCs w:val="24"/>
        </w:rPr>
        <w:t>dá</w:t>
      </w:r>
      <w:proofErr w:type="gramEnd"/>
      <w:r w:rsidR="00896F9F" w:rsidRPr="00E95D80">
        <w:rPr>
          <w:rFonts w:ascii="Arial" w:hAnsi="Arial" w:cs="Arial"/>
          <w:b/>
          <w:bCs/>
          <w:sz w:val="24"/>
          <w:szCs w:val="24"/>
        </w:rPr>
        <w:t xml:space="preserve"> outras providências”, </w:t>
      </w:r>
      <w:r w:rsidR="00AB1814" w:rsidRPr="00E95D80">
        <w:rPr>
          <w:rFonts w:ascii="Arial" w:hAnsi="Arial" w:cs="Arial"/>
          <w:bCs/>
          <w:sz w:val="24"/>
          <w:szCs w:val="24"/>
        </w:rPr>
        <w:t xml:space="preserve">os membros </w:t>
      </w:r>
      <w:r w:rsidR="00896F9F" w:rsidRPr="00E95D80">
        <w:rPr>
          <w:rFonts w:ascii="Arial" w:hAnsi="Arial" w:cs="Arial"/>
          <w:bCs/>
          <w:sz w:val="24"/>
          <w:szCs w:val="24"/>
        </w:rPr>
        <w:t xml:space="preserve">se </w:t>
      </w:r>
      <w:r w:rsidR="00AB1814" w:rsidRPr="00E95D80">
        <w:rPr>
          <w:rFonts w:ascii="Arial" w:hAnsi="Arial" w:cs="Arial"/>
          <w:bCs/>
          <w:sz w:val="24"/>
          <w:szCs w:val="24"/>
        </w:rPr>
        <w:t>reuniram</w:t>
      </w:r>
      <w:r w:rsidR="00896F9F" w:rsidRPr="00E95D80">
        <w:rPr>
          <w:rFonts w:ascii="Arial" w:hAnsi="Arial" w:cs="Arial"/>
          <w:bCs/>
          <w:sz w:val="24"/>
          <w:szCs w:val="24"/>
        </w:rPr>
        <w:t xml:space="preserve"> nesta data e </w:t>
      </w:r>
      <w:r w:rsidRPr="00E95D80">
        <w:rPr>
          <w:rFonts w:ascii="Arial" w:hAnsi="Arial" w:cs="Arial"/>
          <w:sz w:val="24"/>
          <w:szCs w:val="24"/>
        </w:rPr>
        <w:t>analisando suas disposições</w:t>
      </w:r>
      <w:r w:rsidR="00451A16" w:rsidRPr="00E95D80">
        <w:rPr>
          <w:rFonts w:ascii="Arial" w:hAnsi="Arial" w:cs="Arial"/>
          <w:sz w:val="24"/>
          <w:szCs w:val="24"/>
        </w:rPr>
        <w:t xml:space="preserve"> e considerando </w:t>
      </w:r>
      <w:r w:rsidR="00896F9F" w:rsidRPr="00E95D80">
        <w:rPr>
          <w:rFonts w:ascii="Arial" w:hAnsi="Arial" w:cs="Arial"/>
          <w:sz w:val="24"/>
          <w:szCs w:val="24"/>
        </w:rPr>
        <w:t xml:space="preserve">todas as pontuações apresentadas, </w:t>
      </w:r>
      <w:r w:rsidRPr="00E95D80">
        <w:rPr>
          <w:rFonts w:ascii="Arial" w:hAnsi="Arial" w:cs="Arial"/>
          <w:sz w:val="24"/>
          <w:szCs w:val="24"/>
        </w:rPr>
        <w:t xml:space="preserve">decidiram </w:t>
      </w:r>
      <w:r w:rsidR="00AB1814" w:rsidRPr="00E95D80">
        <w:rPr>
          <w:rFonts w:ascii="Arial" w:hAnsi="Arial" w:cs="Arial"/>
          <w:sz w:val="24"/>
          <w:szCs w:val="24"/>
        </w:rPr>
        <w:t xml:space="preserve">apresentar </w:t>
      </w:r>
      <w:r w:rsidR="00AB1814" w:rsidRPr="00E95D80">
        <w:rPr>
          <w:rFonts w:ascii="Arial" w:hAnsi="Arial" w:cs="Arial"/>
          <w:b/>
          <w:sz w:val="24"/>
          <w:szCs w:val="24"/>
        </w:rPr>
        <w:t xml:space="preserve">O PROJETO SUBSTITUTIVO com as adequações solicitadas, </w:t>
      </w:r>
      <w:r w:rsidRPr="00E95D80">
        <w:rPr>
          <w:rFonts w:ascii="Arial" w:hAnsi="Arial" w:cs="Arial"/>
          <w:sz w:val="24"/>
          <w:szCs w:val="24"/>
        </w:rPr>
        <w:t xml:space="preserve">esperando merecer o apoio dos demais pares desta Casa de Leis. </w:t>
      </w:r>
      <w:r w:rsidR="00D31FF8" w:rsidRPr="00D31FF8">
        <w:rPr>
          <w:rFonts w:ascii="Arial" w:hAnsi="Arial" w:cs="Arial"/>
          <w:sz w:val="24"/>
          <w:szCs w:val="24"/>
        </w:rPr>
        <w:t xml:space="preserve">É o nosso Parecer. </w:t>
      </w:r>
    </w:p>
    <w:tbl>
      <w:tblPr>
        <w:tblpPr w:leftFromText="141" w:rightFromText="141" w:bottomFromText="200" w:horzAnchor="margin" w:tblpXSpec="center" w:tblpY="-888"/>
        <w:tblW w:w="108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2"/>
        <w:gridCol w:w="8928"/>
      </w:tblGrid>
      <w:tr w:rsidR="00B65A1F" w:rsidRPr="00E95D80" w:rsidTr="003E6421">
        <w:trPr>
          <w:trHeight w:val="433"/>
        </w:trPr>
        <w:tc>
          <w:tcPr>
            <w:tcW w:w="1902" w:type="dxa"/>
          </w:tcPr>
          <w:p w:rsidR="003556EF" w:rsidRPr="00E95D80" w:rsidRDefault="003556EF" w:rsidP="000865DC">
            <w:pPr>
              <w:spacing w:after="0" w:line="240" w:lineRule="auto"/>
              <w:ind w:left="-142" w:right="72" w:firstLine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28" w:type="dxa"/>
          </w:tcPr>
          <w:p w:rsidR="003556EF" w:rsidRPr="00E95D80" w:rsidRDefault="003556EF" w:rsidP="000865D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E5626" w:rsidRDefault="00DE5626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3D2239" w:rsidRPr="00E95D80" w:rsidRDefault="003D2239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634485" w:rsidRPr="00987528" w:rsidRDefault="00542761" w:rsidP="0063448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 w:color="333333"/>
        </w:rPr>
      </w:pPr>
      <w:r>
        <w:rPr>
          <w:rFonts w:ascii="Arial" w:hAnsi="Arial" w:cs="Arial"/>
          <w:b/>
          <w:sz w:val="28"/>
          <w:szCs w:val="28"/>
          <w:u w:val="single" w:color="333333"/>
        </w:rPr>
        <w:t>PROJETO DE LEI Nº 1.</w:t>
      </w:r>
      <w:r w:rsidR="00634485" w:rsidRPr="00987528">
        <w:rPr>
          <w:rFonts w:ascii="Arial" w:hAnsi="Arial" w:cs="Arial"/>
          <w:b/>
          <w:sz w:val="28"/>
          <w:szCs w:val="28"/>
          <w:u w:val="single" w:color="333333"/>
        </w:rPr>
        <w:t>2</w:t>
      </w:r>
      <w:r>
        <w:rPr>
          <w:rFonts w:ascii="Arial" w:hAnsi="Arial" w:cs="Arial"/>
          <w:b/>
          <w:sz w:val="28"/>
          <w:szCs w:val="28"/>
          <w:u w:val="single" w:color="333333"/>
        </w:rPr>
        <w:t>40, DE 28</w:t>
      </w:r>
      <w:r w:rsidR="00634485" w:rsidRPr="00987528">
        <w:rPr>
          <w:rFonts w:ascii="Arial" w:hAnsi="Arial" w:cs="Arial"/>
          <w:b/>
          <w:sz w:val="28"/>
          <w:szCs w:val="28"/>
          <w:u w:val="single" w:color="333333"/>
        </w:rPr>
        <w:t xml:space="preserve"> DE </w:t>
      </w:r>
      <w:r>
        <w:rPr>
          <w:rFonts w:ascii="Arial" w:hAnsi="Arial" w:cs="Arial"/>
          <w:b/>
          <w:sz w:val="28"/>
          <w:szCs w:val="28"/>
          <w:u w:val="single" w:color="333333"/>
        </w:rPr>
        <w:t>NOVEMBR</w:t>
      </w:r>
      <w:r w:rsidR="00634485" w:rsidRPr="00987528">
        <w:rPr>
          <w:rFonts w:ascii="Arial" w:hAnsi="Arial" w:cs="Arial"/>
          <w:b/>
          <w:sz w:val="28"/>
          <w:szCs w:val="28"/>
          <w:u w:val="single" w:color="333333"/>
        </w:rPr>
        <w:t>O DE 2022.</w:t>
      </w:r>
    </w:p>
    <w:p w:rsidR="00634485" w:rsidRPr="00E95D80" w:rsidRDefault="00634485" w:rsidP="006344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 w:color="333333"/>
        </w:rPr>
      </w:pPr>
    </w:p>
    <w:p w:rsidR="00634485" w:rsidRPr="00E95D80" w:rsidRDefault="00634485" w:rsidP="006344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 w:color="333333"/>
        </w:rPr>
      </w:pPr>
    </w:p>
    <w:p w:rsidR="00634485" w:rsidRPr="00E95D80" w:rsidRDefault="00634485" w:rsidP="0063448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95D80">
        <w:rPr>
          <w:rFonts w:ascii="Arial" w:hAnsi="Arial" w:cs="Arial"/>
          <w:b/>
          <w:sz w:val="24"/>
          <w:szCs w:val="24"/>
          <w:u w:val="single" w:color="333333"/>
        </w:rPr>
        <w:t>DISPÕE SOBRE:</w:t>
      </w:r>
      <w:r w:rsidRPr="00E95D80">
        <w:rPr>
          <w:rFonts w:ascii="Arial" w:hAnsi="Arial" w:cs="Arial"/>
          <w:b/>
          <w:sz w:val="24"/>
          <w:szCs w:val="24"/>
        </w:rPr>
        <w:t xml:space="preserve"> </w:t>
      </w:r>
      <w:r w:rsidR="00542761" w:rsidRPr="00542761">
        <w:rPr>
          <w:rFonts w:ascii="Arial" w:hAnsi="Arial" w:cs="Arial"/>
          <w:b/>
          <w:sz w:val="24"/>
          <w:szCs w:val="24"/>
        </w:rPr>
        <w:t>Alterações na Lei nº 2.385 de 20/05/2022 – que regulamenta a proteção contra a poluição sonora e o controle de ruído, sons e vibrações no município de Monte Azul Paulista, Estado de São Paulo, e, dá outras providências</w:t>
      </w:r>
      <w:r w:rsidRPr="00E95D80">
        <w:rPr>
          <w:rFonts w:ascii="Arial" w:hAnsi="Arial" w:cs="Arial"/>
          <w:b/>
          <w:sz w:val="24"/>
          <w:szCs w:val="24"/>
        </w:rPr>
        <w:t>.</w:t>
      </w:r>
    </w:p>
    <w:p w:rsidR="00634485" w:rsidRDefault="00634485" w:rsidP="0063448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D2239" w:rsidRPr="00E95D80" w:rsidRDefault="003D2239" w:rsidP="0063448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34485" w:rsidRPr="00E95D80" w:rsidRDefault="00634485" w:rsidP="0063448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95D80">
        <w:rPr>
          <w:rFonts w:ascii="Arial" w:hAnsi="Arial" w:cs="Arial"/>
          <w:b/>
          <w:sz w:val="24"/>
          <w:szCs w:val="24"/>
          <w:u w:val="single"/>
        </w:rPr>
        <w:t>MARCELO OTAVIANO DOS SANTOS</w:t>
      </w:r>
      <w:r w:rsidRPr="00E95D80">
        <w:rPr>
          <w:rFonts w:ascii="Arial" w:hAnsi="Arial" w:cs="Arial"/>
          <w:b/>
          <w:sz w:val="24"/>
          <w:szCs w:val="24"/>
        </w:rPr>
        <w:t>, Prefeito do Município de Monte Azul Paulista, Estado de São Paulo, no uso de suas atribuições legais,</w:t>
      </w:r>
    </w:p>
    <w:p w:rsidR="00634485" w:rsidRDefault="00634485" w:rsidP="0063448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D2239" w:rsidRPr="00E95D80" w:rsidRDefault="003D2239" w:rsidP="0063448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34485" w:rsidRPr="00E95D80" w:rsidRDefault="00634485" w:rsidP="0063448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95D80">
        <w:rPr>
          <w:rFonts w:ascii="Arial" w:hAnsi="Arial" w:cs="Arial"/>
          <w:b/>
          <w:sz w:val="24"/>
          <w:szCs w:val="24"/>
          <w:u w:val="single"/>
        </w:rPr>
        <w:t>FAZ SABER</w:t>
      </w:r>
      <w:r w:rsidRPr="00E95D80">
        <w:rPr>
          <w:rFonts w:ascii="Arial" w:hAnsi="Arial" w:cs="Arial"/>
          <w:b/>
          <w:sz w:val="24"/>
          <w:szCs w:val="24"/>
        </w:rPr>
        <w:t xml:space="preserve">, que a Câmara Municipal de Monte Azul Paulista, Estado de São Paulo, </w:t>
      </w:r>
      <w:r w:rsidRPr="00E95D80">
        <w:rPr>
          <w:rFonts w:ascii="Arial" w:hAnsi="Arial" w:cs="Arial"/>
          <w:b/>
          <w:sz w:val="24"/>
          <w:szCs w:val="24"/>
          <w:u w:val="single"/>
        </w:rPr>
        <w:t>APROVOU</w:t>
      </w:r>
      <w:r w:rsidRPr="00E95D80">
        <w:rPr>
          <w:rFonts w:ascii="Arial" w:hAnsi="Arial" w:cs="Arial"/>
          <w:b/>
          <w:sz w:val="24"/>
          <w:szCs w:val="24"/>
        </w:rPr>
        <w:t xml:space="preserve"> e ele </w:t>
      </w:r>
      <w:r w:rsidRPr="00E95D80">
        <w:rPr>
          <w:rFonts w:ascii="Arial" w:hAnsi="Arial" w:cs="Arial"/>
          <w:b/>
          <w:sz w:val="24"/>
          <w:szCs w:val="24"/>
          <w:u w:val="single"/>
        </w:rPr>
        <w:t>SANCIONA</w:t>
      </w:r>
      <w:r w:rsidRPr="00E95D80">
        <w:rPr>
          <w:rFonts w:ascii="Arial" w:hAnsi="Arial" w:cs="Arial"/>
          <w:b/>
          <w:sz w:val="24"/>
          <w:szCs w:val="24"/>
        </w:rPr>
        <w:t xml:space="preserve"> e </w:t>
      </w:r>
      <w:r w:rsidRPr="00E95D80">
        <w:rPr>
          <w:rFonts w:ascii="Arial" w:hAnsi="Arial" w:cs="Arial"/>
          <w:b/>
          <w:sz w:val="24"/>
          <w:szCs w:val="24"/>
          <w:u w:val="single"/>
        </w:rPr>
        <w:t>PROMULGA</w:t>
      </w:r>
      <w:r w:rsidRPr="00E95D80">
        <w:rPr>
          <w:rFonts w:ascii="Arial" w:hAnsi="Arial" w:cs="Arial"/>
          <w:b/>
          <w:sz w:val="24"/>
          <w:szCs w:val="24"/>
        </w:rPr>
        <w:t xml:space="preserve"> a seguinte Lei:</w:t>
      </w:r>
    </w:p>
    <w:p w:rsidR="003D2239" w:rsidRDefault="003D2239" w:rsidP="009D417A">
      <w:pPr>
        <w:pStyle w:val="NormalWeb"/>
        <w:spacing w:after="0" w:afterAutospacing="0"/>
        <w:ind w:firstLine="708"/>
        <w:jc w:val="both"/>
        <w:rPr>
          <w:rFonts w:ascii="Arial" w:hAnsi="Arial" w:cs="Arial"/>
          <w:b/>
          <w:u w:val="single"/>
        </w:rPr>
      </w:pPr>
    </w:p>
    <w:p w:rsidR="00C62D84" w:rsidRDefault="00C62D84" w:rsidP="009D417A">
      <w:pPr>
        <w:pStyle w:val="NormalWeb"/>
        <w:spacing w:after="0" w:afterAutospacing="0"/>
        <w:ind w:firstLine="708"/>
        <w:jc w:val="both"/>
        <w:rPr>
          <w:rFonts w:ascii="Arial" w:hAnsi="Arial" w:cs="Arial"/>
        </w:rPr>
      </w:pPr>
      <w:r w:rsidRPr="003D2239">
        <w:rPr>
          <w:rFonts w:ascii="Arial" w:hAnsi="Arial" w:cs="Arial"/>
          <w:b/>
          <w:u w:val="single"/>
        </w:rPr>
        <w:t>ARTIGO</w:t>
      </w:r>
      <w:r w:rsidRPr="00E95D80">
        <w:rPr>
          <w:rFonts w:ascii="Arial" w:hAnsi="Arial" w:cs="Arial"/>
          <w:b/>
          <w:u w:val="single"/>
        </w:rPr>
        <w:t xml:space="preserve"> 1º</w:t>
      </w:r>
      <w:r w:rsidRPr="00E95D80">
        <w:rPr>
          <w:rFonts w:ascii="Arial" w:hAnsi="Arial" w:cs="Arial"/>
          <w:b/>
        </w:rPr>
        <w:t xml:space="preserve"> - </w:t>
      </w:r>
      <w:r>
        <w:rPr>
          <w:rFonts w:ascii="Arial" w:hAnsi="Arial" w:cs="Arial"/>
        </w:rPr>
        <w:t>O Artigo 1º, do Capitulo I, das Disposições Gerais, da Lei nº 2.385, de 20 de maio de 2022, passa vigoras com a seguinte redação:</w:t>
      </w:r>
    </w:p>
    <w:p w:rsidR="00D31FF8" w:rsidRDefault="00D31FF8" w:rsidP="00D31FF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9D417A" w:rsidRDefault="00D31FF8" w:rsidP="003D2239">
      <w:pPr>
        <w:spacing w:after="0" w:line="240" w:lineRule="auto"/>
        <w:ind w:firstLine="2835"/>
        <w:jc w:val="both"/>
        <w:rPr>
          <w:rFonts w:ascii="Arial" w:hAnsi="Arial" w:cs="Arial"/>
          <w:b/>
          <w:sz w:val="24"/>
          <w:szCs w:val="24"/>
        </w:rPr>
      </w:pPr>
      <w:r w:rsidRPr="00D31FF8">
        <w:rPr>
          <w:rFonts w:ascii="Arial" w:hAnsi="Arial" w:cs="Arial"/>
          <w:b/>
          <w:sz w:val="24"/>
          <w:szCs w:val="24"/>
        </w:rPr>
        <w:tab/>
      </w:r>
    </w:p>
    <w:p w:rsidR="009D417A" w:rsidRDefault="009D417A" w:rsidP="003D2239">
      <w:pPr>
        <w:spacing w:after="0" w:line="240" w:lineRule="auto"/>
        <w:ind w:firstLine="2835"/>
        <w:jc w:val="both"/>
        <w:rPr>
          <w:rFonts w:ascii="Arial" w:hAnsi="Arial" w:cs="Arial"/>
          <w:b/>
          <w:sz w:val="24"/>
          <w:szCs w:val="24"/>
        </w:rPr>
      </w:pPr>
    </w:p>
    <w:p w:rsidR="009D417A" w:rsidRDefault="009D417A" w:rsidP="003D2239">
      <w:pPr>
        <w:spacing w:after="0" w:line="240" w:lineRule="auto"/>
        <w:ind w:firstLine="2835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34485" w:rsidRPr="003D2239" w:rsidRDefault="00634485" w:rsidP="003D2239">
      <w:pPr>
        <w:spacing w:after="0" w:line="240" w:lineRule="auto"/>
        <w:ind w:firstLine="2835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3D2239">
        <w:rPr>
          <w:rFonts w:ascii="Arial" w:hAnsi="Arial" w:cs="Arial"/>
          <w:b/>
          <w:sz w:val="24"/>
          <w:szCs w:val="24"/>
          <w:u w:val="single"/>
        </w:rPr>
        <w:t>ARTIGO 1º</w:t>
      </w:r>
      <w:r w:rsidRPr="003D2239">
        <w:rPr>
          <w:rFonts w:ascii="Arial" w:hAnsi="Arial" w:cs="Arial"/>
          <w:b/>
          <w:sz w:val="24"/>
          <w:szCs w:val="24"/>
        </w:rPr>
        <w:t xml:space="preserve"> - Esta Lei estabelece as normas gerais sobre o controle da poluição sonora e dispõe sobre os limites máximos de intensidade da emissão de sons e ruídos resultantes de atividades urbanas no Município de Monte Azul Paulista/SP. </w:t>
      </w:r>
    </w:p>
    <w:p w:rsidR="00634485" w:rsidRPr="00E95D80" w:rsidRDefault="00634485" w:rsidP="0063448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F2D5C" w:rsidRPr="00E95D80" w:rsidRDefault="001F2D5C" w:rsidP="00634485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3D2239" w:rsidRDefault="003D2239" w:rsidP="00634485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34485" w:rsidRPr="00E95D80" w:rsidRDefault="00634485" w:rsidP="0063448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D2239">
        <w:rPr>
          <w:rFonts w:ascii="Arial" w:hAnsi="Arial" w:cs="Arial"/>
          <w:b/>
          <w:bCs/>
          <w:sz w:val="24"/>
          <w:szCs w:val="24"/>
          <w:u w:val="single"/>
        </w:rPr>
        <w:t>ARTIG</w:t>
      </w:r>
      <w:r w:rsidRPr="00E95D80">
        <w:rPr>
          <w:rFonts w:ascii="Arial" w:hAnsi="Arial" w:cs="Arial"/>
          <w:b/>
          <w:bCs/>
          <w:sz w:val="24"/>
          <w:szCs w:val="24"/>
          <w:u w:val="single"/>
        </w:rPr>
        <w:t>O 2º</w:t>
      </w:r>
      <w:r w:rsidR="001026F0">
        <w:rPr>
          <w:rFonts w:ascii="Arial" w:hAnsi="Arial" w:cs="Arial"/>
          <w:sz w:val="24"/>
          <w:szCs w:val="24"/>
        </w:rPr>
        <w:t xml:space="preserve"> - O Artigo 4º, item I, passa a vigorar com a seguinte redação:</w:t>
      </w:r>
      <w:r w:rsidRPr="00E95D80">
        <w:rPr>
          <w:rFonts w:ascii="Arial" w:hAnsi="Arial" w:cs="Arial"/>
          <w:sz w:val="24"/>
          <w:szCs w:val="24"/>
        </w:rPr>
        <w:t xml:space="preserve"> </w:t>
      </w:r>
    </w:p>
    <w:p w:rsidR="003D2239" w:rsidRDefault="003D2239" w:rsidP="003D2239">
      <w:pPr>
        <w:spacing w:after="0" w:line="240" w:lineRule="auto"/>
        <w:ind w:left="3544" w:right="6"/>
        <w:jc w:val="both"/>
        <w:rPr>
          <w:rFonts w:ascii="Arial" w:hAnsi="Arial" w:cs="Arial"/>
          <w:b/>
          <w:sz w:val="24"/>
          <w:szCs w:val="24"/>
        </w:rPr>
      </w:pPr>
    </w:p>
    <w:p w:rsidR="001F2D5C" w:rsidRPr="003D2239" w:rsidRDefault="003D2239" w:rsidP="003D2239">
      <w:pPr>
        <w:spacing w:after="0" w:line="240" w:lineRule="auto"/>
        <w:ind w:left="3544" w:right="6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I </w:t>
      </w:r>
      <w:r w:rsidR="001026F0" w:rsidRPr="003D2239">
        <w:rPr>
          <w:rFonts w:ascii="Arial" w:hAnsi="Arial" w:cs="Arial"/>
          <w:b/>
          <w:sz w:val="24"/>
          <w:szCs w:val="24"/>
        </w:rPr>
        <w:t>- em período diurno: 7</w:t>
      </w:r>
      <w:r w:rsidR="00634485" w:rsidRPr="003D2239">
        <w:rPr>
          <w:rFonts w:ascii="Arial" w:hAnsi="Arial" w:cs="Arial"/>
          <w:b/>
          <w:sz w:val="24"/>
          <w:szCs w:val="24"/>
        </w:rPr>
        <w:t xml:space="preserve">0 </w:t>
      </w:r>
      <w:proofErr w:type="gramStart"/>
      <w:r w:rsidR="00634485" w:rsidRPr="003D2239">
        <w:rPr>
          <w:rFonts w:ascii="Arial" w:hAnsi="Arial" w:cs="Arial"/>
          <w:b/>
          <w:sz w:val="24"/>
          <w:szCs w:val="24"/>
        </w:rPr>
        <w:t>dB</w:t>
      </w:r>
      <w:proofErr w:type="gramEnd"/>
      <w:r w:rsidR="00634485" w:rsidRPr="003D2239">
        <w:rPr>
          <w:rFonts w:ascii="Arial" w:hAnsi="Arial" w:cs="Arial"/>
          <w:b/>
          <w:sz w:val="24"/>
          <w:szCs w:val="24"/>
        </w:rPr>
        <w:t>(A) (</w:t>
      </w:r>
      <w:r w:rsidR="001026F0" w:rsidRPr="003D2239">
        <w:rPr>
          <w:rFonts w:ascii="Arial" w:hAnsi="Arial" w:cs="Arial"/>
          <w:b/>
          <w:sz w:val="24"/>
          <w:szCs w:val="24"/>
        </w:rPr>
        <w:t>setenta</w:t>
      </w:r>
      <w:r w:rsidR="00634485" w:rsidRPr="003D2239">
        <w:rPr>
          <w:rFonts w:ascii="Arial" w:hAnsi="Arial" w:cs="Arial"/>
          <w:b/>
          <w:sz w:val="24"/>
          <w:szCs w:val="24"/>
        </w:rPr>
        <w:t xml:space="preserve"> decibéis em curva de ponderação A); </w:t>
      </w:r>
    </w:p>
    <w:p w:rsidR="001026F0" w:rsidRDefault="001026F0" w:rsidP="001026F0">
      <w:pPr>
        <w:spacing w:after="0" w:line="240" w:lineRule="auto"/>
        <w:ind w:right="4"/>
        <w:jc w:val="both"/>
        <w:rPr>
          <w:rFonts w:ascii="Arial" w:hAnsi="Arial" w:cs="Arial"/>
          <w:sz w:val="24"/>
          <w:szCs w:val="24"/>
        </w:rPr>
      </w:pPr>
    </w:p>
    <w:p w:rsidR="001026F0" w:rsidRDefault="001026F0" w:rsidP="001026F0">
      <w:pPr>
        <w:spacing w:after="0" w:line="240" w:lineRule="auto"/>
        <w:ind w:right="4"/>
        <w:jc w:val="both"/>
        <w:rPr>
          <w:rFonts w:ascii="Arial" w:hAnsi="Arial" w:cs="Arial"/>
          <w:sz w:val="24"/>
          <w:szCs w:val="24"/>
        </w:rPr>
      </w:pPr>
    </w:p>
    <w:p w:rsidR="003D2239" w:rsidRDefault="003D2239" w:rsidP="001026F0">
      <w:pPr>
        <w:spacing w:after="0" w:line="240" w:lineRule="auto"/>
        <w:ind w:left="-5" w:right="4" w:firstLine="713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34485" w:rsidRPr="00E95D80" w:rsidRDefault="00634485" w:rsidP="001026F0">
      <w:pPr>
        <w:spacing w:after="0" w:line="240" w:lineRule="auto"/>
        <w:ind w:left="-5" w:right="4" w:firstLine="713"/>
        <w:jc w:val="both"/>
        <w:rPr>
          <w:rFonts w:ascii="Arial" w:hAnsi="Arial" w:cs="Arial"/>
          <w:sz w:val="24"/>
          <w:szCs w:val="24"/>
        </w:rPr>
      </w:pPr>
      <w:r w:rsidRPr="003D2239">
        <w:rPr>
          <w:rFonts w:ascii="Arial" w:hAnsi="Arial" w:cs="Arial"/>
          <w:b/>
          <w:bCs/>
          <w:sz w:val="24"/>
          <w:szCs w:val="24"/>
          <w:u w:val="single"/>
        </w:rPr>
        <w:t>AR</w:t>
      </w:r>
      <w:r w:rsidRPr="00E95D80">
        <w:rPr>
          <w:rFonts w:ascii="Arial" w:hAnsi="Arial" w:cs="Arial"/>
          <w:b/>
          <w:bCs/>
          <w:sz w:val="24"/>
          <w:szCs w:val="24"/>
          <w:u w:val="single"/>
        </w:rPr>
        <w:t xml:space="preserve">TIGO </w:t>
      </w:r>
      <w:r w:rsidR="001026F0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E95D80">
        <w:rPr>
          <w:rFonts w:ascii="Arial" w:hAnsi="Arial" w:cs="Arial"/>
          <w:b/>
          <w:bCs/>
          <w:sz w:val="24"/>
          <w:szCs w:val="24"/>
          <w:u w:val="single"/>
        </w:rPr>
        <w:t>º</w:t>
      </w:r>
      <w:r w:rsidR="001026F0">
        <w:rPr>
          <w:rFonts w:ascii="Arial" w:hAnsi="Arial" w:cs="Arial"/>
          <w:sz w:val="24"/>
          <w:szCs w:val="24"/>
        </w:rPr>
        <w:t xml:space="preserve"> - Que seja incluído no §8º no Artigo 10, com a seguinte redação: </w:t>
      </w:r>
    </w:p>
    <w:p w:rsidR="001F2D5C" w:rsidRPr="00E95D80" w:rsidRDefault="001F2D5C" w:rsidP="00634485">
      <w:pPr>
        <w:spacing w:after="0" w:line="240" w:lineRule="auto"/>
        <w:ind w:left="-5" w:right="4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34485" w:rsidRPr="003D2239" w:rsidRDefault="001026F0" w:rsidP="003D2239">
      <w:pPr>
        <w:spacing w:after="0" w:line="240" w:lineRule="auto"/>
        <w:ind w:right="6" w:firstLine="2835"/>
        <w:jc w:val="both"/>
        <w:rPr>
          <w:rFonts w:ascii="Arial" w:hAnsi="Arial" w:cs="Arial"/>
          <w:b/>
          <w:sz w:val="24"/>
          <w:szCs w:val="24"/>
        </w:rPr>
      </w:pPr>
      <w:r w:rsidRPr="003D2239">
        <w:rPr>
          <w:rFonts w:ascii="Arial" w:hAnsi="Arial" w:cs="Arial"/>
          <w:b/>
          <w:sz w:val="24"/>
          <w:szCs w:val="24"/>
        </w:rPr>
        <w:t>Art. 10 – (...)</w:t>
      </w:r>
    </w:p>
    <w:p w:rsidR="001F2D5C" w:rsidRDefault="001F2D5C" w:rsidP="00634485">
      <w:pPr>
        <w:spacing w:after="0" w:line="240" w:lineRule="auto"/>
        <w:ind w:left="3550" w:right="4"/>
        <w:jc w:val="both"/>
        <w:rPr>
          <w:rFonts w:ascii="Arial" w:eastAsia="Arial" w:hAnsi="Arial" w:cs="Arial"/>
          <w:color w:val="333333"/>
          <w:sz w:val="24"/>
          <w:szCs w:val="24"/>
        </w:rPr>
      </w:pPr>
    </w:p>
    <w:p w:rsidR="001026F0" w:rsidRDefault="001026F0" w:rsidP="003D2239">
      <w:pPr>
        <w:spacing w:after="0" w:line="240" w:lineRule="auto"/>
        <w:ind w:right="6" w:firstLine="2835"/>
        <w:jc w:val="both"/>
        <w:rPr>
          <w:rFonts w:ascii="Arial" w:hAnsi="Arial" w:cs="Arial"/>
          <w:bCs/>
          <w:sz w:val="24"/>
          <w:szCs w:val="24"/>
        </w:rPr>
      </w:pPr>
      <w:r w:rsidRPr="001026F0">
        <w:rPr>
          <w:rFonts w:ascii="Arial" w:hAnsi="Arial" w:cs="Arial"/>
          <w:b/>
          <w:bCs/>
          <w:sz w:val="24"/>
          <w:szCs w:val="24"/>
        </w:rPr>
        <w:t xml:space="preserve">§8º </w:t>
      </w:r>
      <w:r>
        <w:rPr>
          <w:rFonts w:ascii="Arial" w:hAnsi="Arial" w:cs="Arial"/>
          <w:b/>
          <w:bCs/>
          <w:sz w:val="24"/>
          <w:szCs w:val="24"/>
        </w:rPr>
        <w:t xml:space="preserve">Não identificada </w:t>
      </w:r>
      <w:r w:rsidR="002C0A43">
        <w:rPr>
          <w:rFonts w:ascii="Arial" w:hAnsi="Arial" w:cs="Arial"/>
          <w:b/>
          <w:bCs/>
          <w:sz w:val="24"/>
          <w:szCs w:val="24"/>
        </w:rPr>
        <w:t>às</w:t>
      </w:r>
      <w:r>
        <w:rPr>
          <w:rFonts w:ascii="Arial" w:hAnsi="Arial" w:cs="Arial"/>
          <w:b/>
          <w:bCs/>
          <w:sz w:val="24"/>
          <w:szCs w:val="24"/>
        </w:rPr>
        <w:t xml:space="preserve"> pessoas físicas ou jurídicas mencionadas no caput desse artigo, as penalidades serão lançadas para o proprietário do imóvel onde ocorre o evento.</w:t>
      </w:r>
    </w:p>
    <w:p w:rsidR="001026F0" w:rsidRPr="001026F0" w:rsidRDefault="001026F0" w:rsidP="00634485">
      <w:pPr>
        <w:spacing w:after="0" w:line="240" w:lineRule="auto"/>
        <w:ind w:left="3550" w:right="4"/>
        <w:jc w:val="both"/>
        <w:rPr>
          <w:rFonts w:ascii="Arial" w:hAnsi="Arial" w:cs="Arial"/>
          <w:bCs/>
          <w:sz w:val="24"/>
          <w:szCs w:val="24"/>
        </w:rPr>
      </w:pPr>
    </w:p>
    <w:p w:rsidR="001026F0" w:rsidRDefault="001026F0" w:rsidP="001026F0">
      <w:pPr>
        <w:spacing w:after="0" w:line="240" w:lineRule="auto"/>
        <w:ind w:left="-5" w:right="4" w:firstLine="713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3D2239" w:rsidRDefault="003D2239" w:rsidP="001026F0">
      <w:pPr>
        <w:spacing w:after="0" w:line="240" w:lineRule="auto"/>
        <w:ind w:left="-5" w:right="4" w:firstLine="713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34485" w:rsidRPr="00E95D80" w:rsidRDefault="00634485" w:rsidP="001026F0">
      <w:pPr>
        <w:spacing w:after="0" w:line="240" w:lineRule="auto"/>
        <w:ind w:left="-5" w:right="4" w:firstLine="713"/>
        <w:jc w:val="both"/>
        <w:rPr>
          <w:rFonts w:ascii="Arial" w:hAnsi="Arial" w:cs="Arial"/>
          <w:sz w:val="24"/>
          <w:szCs w:val="24"/>
        </w:rPr>
      </w:pPr>
      <w:r w:rsidRPr="003D2239">
        <w:rPr>
          <w:rFonts w:ascii="Arial" w:hAnsi="Arial" w:cs="Arial"/>
          <w:b/>
          <w:bCs/>
          <w:sz w:val="24"/>
          <w:szCs w:val="24"/>
          <w:u w:val="single"/>
        </w:rPr>
        <w:t>ARTIGO</w:t>
      </w:r>
      <w:r w:rsidRPr="00E95D80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1026F0"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="001F2D5C" w:rsidRPr="00E95D80">
        <w:rPr>
          <w:rFonts w:ascii="Arial" w:hAnsi="Arial" w:cs="Arial"/>
          <w:b/>
          <w:bCs/>
          <w:sz w:val="24"/>
          <w:szCs w:val="24"/>
          <w:u w:val="single"/>
        </w:rPr>
        <w:t>º</w:t>
      </w:r>
      <w:r w:rsidR="001F2D5C" w:rsidRPr="00E95D80">
        <w:rPr>
          <w:rFonts w:ascii="Arial" w:hAnsi="Arial" w:cs="Arial"/>
          <w:b/>
          <w:bCs/>
          <w:sz w:val="24"/>
          <w:szCs w:val="24"/>
        </w:rPr>
        <w:t xml:space="preserve"> -</w:t>
      </w:r>
      <w:r w:rsidR="001F2D5C" w:rsidRPr="00E95D80">
        <w:rPr>
          <w:rFonts w:ascii="Arial" w:hAnsi="Arial" w:cs="Arial"/>
          <w:sz w:val="24"/>
          <w:szCs w:val="24"/>
        </w:rPr>
        <w:t xml:space="preserve"> </w:t>
      </w:r>
      <w:r w:rsidR="005F15B3">
        <w:rPr>
          <w:rFonts w:ascii="Arial" w:hAnsi="Arial" w:cs="Arial"/>
          <w:sz w:val="24"/>
          <w:szCs w:val="24"/>
        </w:rPr>
        <w:t>Fica revogado o Parágrafo Único do</w:t>
      </w:r>
      <w:r w:rsidR="001026F0">
        <w:rPr>
          <w:rFonts w:ascii="Arial" w:hAnsi="Arial" w:cs="Arial"/>
          <w:sz w:val="24"/>
          <w:szCs w:val="24"/>
        </w:rPr>
        <w:t xml:space="preserve"> artigo 12,</w:t>
      </w:r>
      <w:r w:rsidR="005F15B3">
        <w:rPr>
          <w:rFonts w:ascii="Arial" w:hAnsi="Arial" w:cs="Arial"/>
          <w:sz w:val="24"/>
          <w:szCs w:val="24"/>
        </w:rPr>
        <w:t xml:space="preserve"> como altera o referido artigo e os</w:t>
      </w:r>
      <w:r w:rsidR="001026F0">
        <w:rPr>
          <w:rFonts w:ascii="Arial" w:hAnsi="Arial" w:cs="Arial"/>
          <w:sz w:val="24"/>
          <w:szCs w:val="24"/>
        </w:rPr>
        <w:t xml:space="preserve"> itens I, II, III e IV, </w:t>
      </w:r>
      <w:r w:rsidR="005F15B3">
        <w:rPr>
          <w:rFonts w:ascii="Arial" w:hAnsi="Arial" w:cs="Arial"/>
          <w:sz w:val="24"/>
          <w:szCs w:val="24"/>
        </w:rPr>
        <w:t xml:space="preserve">que </w:t>
      </w:r>
      <w:r w:rsidR="001026F0">
        <w:rPr>
          <w:rFonts w:ascii="Arial" w:hAnsi="Arial" w:cs="Arial"/>
          <w:sz w:val="24"/>
          <w:szCs w:val="24"/>
        </w:rPr>
        <w:t xml:space="preserve">passam a vigorar com </w:t>
      </w:r>
      <w:r w:rsidR="005F15B3">
        <w:rPr>
          <w:rFonts w:ascii="Arial" w:hAnsi="Arial" w:cs="Arial"/>
          <w:sz w:val="24"/>
          <w:szCs w:val="24"/>
        </w:rPr>
        <w:t>a</w:t>
      </w:r>
      <w:r w:rsidR="001026F0">
        <w:rPr>
          <w:rFonts w:ascii="Arial" w:hAnsi="Arial" w:cs="Arial"/>
          <w:sz w:val="24"/>
          <w:szCs w:val="24"/>
        </w:rPr>
        <w:t xml:space="preserve"> seguinte redação:</w:t>
      </w:r>
    </w:p>
    <w:p w:rsidR="002E718B" w:rsidRPr="00E95D80" w:rsidRDefault="002E718B" w:rsidP="00634485">
      <w:pPr>
        <w:spacing w:after="0" w:line="240" w:lineRule="auto"/>
        <w:ind w:left="-5" w:right="4"/>
        <w:jc w:val="both"/>
        <w:rPr>
          <w:rFonts w:ascii="Arial" w:hAnsi="Arial" w:cs="Arial"/>
          <w:sz w:val="24"/>
          <w:szCs w:val="24"/>
        </w:rPr>
      </w:pPr>
      <w:bookmarkStart w:id="0" w:name="capVI_art19"/>
      <w:bookmarkEnd w:id="0"/>
    </w:p>
    <w:p w:rsidR="002E718B" w:rsidRPr="00E95D80" w:rsidRDefault="002E718B" w:rsidP="00634485">
      <w:pPr>
        <w:spacing w:after="0" w:line="240" w:lineRule="auto"/>
        <w:ind w:left="-5" w:right="4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34485" w:rsidRPr="003D2239" w:rsidRDefault="002E718B" w:rsidP="003D2239">
      <w:pPr>
        <w:spacing w:after="0" w:line="240" w:lineRule="auto"/>
        <w:ind w:left="-6" w:right="6" w:firstLine="2835"/>
        <w:jc w:val="both"/>
        <w:rPr>
          <w:rFonts w:ascii="Arial" w:hAnsi="Arial" w:cs="Arial"/>
          <w:b/>
          <w:sz w:val="24"/>
          <w:szCs w:val="24"/>
        </w:rPr>
      </w:pPr>
      <w:r w:rsidRPr="00E95D8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E95D80">
        <w:rPr>
          <w:rFonts w:ascii="Arial" w:hAnsi="Arial" w:cs="Arial"/>
          <w:b/>
          <w:bCs/>
          <w:sz w:val="24"/>
          <w:szCs w:val="24"/>
        </w:rPr>
        <w:tab/>
      </w:r>
      <w:r w:rsidRPr="003D2239">
        <w:rPr>
          <w:rFonts w:ascii="Arial" w:hAnsi="Arial" w:cs="Arial"/>
          <w:b/>
          <w:bCs/>
          <w:sz w:val="24"/>
          <w:szCs w:val="24"/>
          <w:u w:val="single"/>
        </w:rPr>
        <w:t>ARTIGO 12º</w:t>
      </w:r>
      <w:r w:rsidRPr="003D2239">
        <w:rPr>
          <w:rFonts w:ascii="Arial" w:hAnsi="Arial" w:cs="Arial"/>
          <w:b/>
          <w:bCs/>
          <w:sz w:val="24"/>
          <w:szCs w:val="24"/>
        </w:rPr>
        <w:t xml:space="preserve"> -</w:t>
      </w:r>
      <w:r w:rsidRPr="003D2239">
        <w:rPr>
          <w:rFonts w:ascii="Arial" w:hAnsi="Arial" w:cs="Arial"/>
          <w:b/>
          <w:sz w:val="24"/>
          <w:szCs w:val="24"/>
        </w:rPr>
        <w:t xml:space="preserve"> </w:t>
      </w:r>
      <w:r w:rsidR="00634485" w:rsidRPr="003D2239">
        <w:rPr>
          <w:rFonts w:ascii="Arial" w:hAnsi="Arial" w:cs="Arial"/>
          <w:b/>
          <w:sz w:val="24"/>
          <w:szCs w:val="24"/>
        </w:rPr>
        <w:t>A pena de multa consiste no pagamento dos valores</w:t>
      </w:r>
      <w:r w:rsidR="0047683E" w:rsidRPr="003D2239">
        <w:rPr>
          <w:rFonts w:ascii="Arial" w:hAnsi="Arial" w:cs="Arial"/>
          <w:b/>
          <w:sz w:val="24"/>
          <w:szCs w:val="24"/>
        </w:rPr>
        <w:t xml:space="preserve"> em moeda corrente,</w:t>
      </w:r>
      <w:r w:rsidR="00634485" w:rsidRPr="003D2239">
        <w:rPr>
          <w:rFonts w:ascii="Arial" w:hAnsi="Arial" w:cs="Arial"/>
          <w:b/>
          <w:sz w:val="24"/>
          <w:szCs w:val="24"/>
        </w:rPr>
        <w:t xml:space="preserve"> correspondentes </w:t>
      </w:r>
      <w:r w:rsidR="0047683E" w:rsidRPr="003D2239">
        <w:rPr>
          <w:rFonts w:ascii="Arial" w:hAnsi="Arial" w:cs="Arial"/>
          <w:b/>
          <w:sz w:val="24"/>
          <w:szCs w:val="24"/>
        </w:rPr>
        <w:t>as UFMAP, a seguir</w:t>
      </w:r>
      <w:r w:rsidR="00634485" w:rsidRPr="003D2239">
        <w:rPr>
          <w:rFonts w:ascii="Arial" w:hAnsi="Arial" w:cs="Arial"/>
          <w:b/>
          <w:sz w:val="24"/>
          <w:szCs w:val="24"/>
        </w:rPr>
        <w:t>:</w:t>
      </w:r>
    </w:p>
    <w:p w:rsidR="00634485" w:rsidRPr="003D2239" w:rsidRDefault="00634485" w:rsidP="003D2239">
      <w:pPr>
        <w:spacing w:after="0" w:line="240" w:lineRule="auto"/>
        <w:ind w:left="-6" w:right="6" w:firstLine="2835"/>
        <w:jc w:val="both"/>
        <w:rPr>
          <w:rFonts w:ascii="Arial" w:hAnsi="Arial" w:cs="Arial"/>
          <w:b/>
          <w:sz w:val="24"/>
          <w:szCs w:val="24"/>
        </w:rPr>
      </w:pPr>
      <w:bookmarkStart w:id="1" w:name="capVI_art19_incI"/>
      <w:bookmarkEnd w:id="1"/>
      <w:r w:rsidRPr="003D2239">
        <w:rPr>
          <w:rFonts w:ascii="Arial" w:hAnsi="Arial" w:cs="Arial"/>
          <w:b/>
          <w:sz w:val="24"/>
          <w:szCs w:val="24"/>
        </w:rPr>
        <w:t xml:space="preserve">I – nas infrações leves, de </w:t>
      </w:r>
      <w:r w:rsidR="005F15B3" w:rsidRPr="003D2239">
        <w:rPr>
          <w:rFonts w:ascii="Arial" w:hAnsi="Arial" w:cs="Arial"/>
          <w:b/>
          <w:sz w:val="24"/>
          <w:szCs w:val="24"/>
        </w:rPr>
        <w:t>03</w:t>
      </w:r>
      <w:r w:rsidRPr="003D2239">
        <w:rPr>
          <w:rFonts w:ascii="Arial" w:hAnsi="Arial" w:cs="Arial"/>
          <w:b/>
          <w:sz w:val="24"/>
          <w:szCs w:val="24"/>
        </w:rPr>
        <w:t xml:space="preserve"> (</w:t>
      </w:r>
      <w:r w:rsidR="005F15B3" w:rsidRPr="003D2239">
        <w:rPr>
          <w:rFonts w:ascii="Arial" w:hAnsi="Arial" w:cs="Arial"/>
          <w:b/>
          <w:sz w:val="24"/>
          <w:szCs w:val="24"/>
        </w:rPr>
        <w:t>três</w:t>
      </w:r>
      <w:r w:rsidRPr="003D2239">
        <w:rPr>
          <w:rFonts w:ascii="Arial" w:hAnsi="Arial" w:cs="Arial"/>
          <w:b/>
          <w:sz w:val="24"/>
          <w:szCs w:val="24"/>
        </w:rPr>
        <w:t xml:space="preserve">) a </w:t>
      </w:r>
      <w:r w:rsidR="005F15B3" w:rsidRPr="003D2239">
        <w:rPr>
          <w:rFonts w:ascii="Arial" w:hAnsi="Arial" w:cs="Arial"/>
          <w:b/>
          <w:sz w:val="24"/>
          <w:szCs w:val="24"/>
        </w:rPr>
        <w:t>15</w:t>
      </w:r>
      <w:r w:rsidRPr="003D2239">
        <w:rPr>
          <w:rFonts w:ascii="Arial" w:hAnsi="Arial" w:cs="Arial"/>
          <w:b/>
          <w:sz w:val="24"/>
          <w:szCs w:val="24"/>
        </w:rPr>
        <w:t xml:space="preserve"> (</w:t>
      </w:r>
      <w:r w:rsidR="005F15B3" w:rsidRPr="003D2239">
        <w:rPr>
          <w:rFonts w:ascii="Arial" w:hAnsi="Arial" w:cs="Arial"/>
          <w:b/>
          <w:sz w:val="24"/>
          <w:szCs w:val="24"/>
        </w:rPr>
        <w:t>quinze</w:t>
      </w:r>
      <w:r w:rsidRPr="003D2239">
        <w:rPr>
          <w:rFonts w:ascii="Arial" w:hAnsi="Arial" w:cs="Arial"/>
          <w:b/>
          <w:sz w:val="24"/>
          <w:szCs w:val="24"/>
        </w:rPr>
        <w:t>)</w:t>
      </w:r>
      <w:r w:rsidR="005F15B3" w:rsidRPr="003D2239">
        <w:rPr>
          <w:rFonts w:ascii="Arial" w:hAnsi="Arial" w:cs="Arial"/>
          <w:b/>
          <w:sz w:val="24"/>
          <w:szCs w:val="24"/>
        </w:rPr>
        <w:t xml:space="preserve"> UFMAP</w:t>
      </w:r>
      <w:r w:rsidRPr="003D2239">
        <w:rPr>
          <w:rFonts w:ascii="Arial" w:hAnsi="Arial" w:cs="Arial"/>
          <w:b/>
          <w:sz w:val="24"/>
          <w:szCs w:val="24"/>
        </w:rPr>
        <w:t>;</w:t>
      </w:r>
    </w:p>
    <w:p w:rsidR="00634485" w:rsidRPr="003D2239" w:rsidRDefault="00634485" w:rsidP="003D2239">
      <w:pPr>
        <w:spacing w:after="0" w:line="240" w:lineRule="auto"/>
        <w:ind w:left="-6" w:right="6" w:firstLine="2835"/>
        <w:jc w:val="both"/>
        <w:rPr>
          <w:rFonts w:ascii="Arial" w:hAnsi="Arial" w:cs="Arial"/>
          <w:b/>
          <w:sz w:val="24"/>
          <w:szCs w:val="24"/>
        </w:rPr>
      </w:pPr>
      <w:bookmarkStart w:id="2" w:name="capVI_art19_incII"/>
      <w:bookmarkEnd w:id="2"/>
      <w:r w:rsidRPr="003D2239">
        <w:rPr>
          <w:rFonts w:ascii="Arial" w:hAnsi="Arial" w:cs="Arial"/>
          <w:b/>
          <w:sz w:val="24"/>
          <w:szCs w:val="24"/>
        </w:rPr>
        <w:t xml:space="preserve">II – nas infrações graves, de </w:t>
      </w:r>
      <w:r w:rsidR="005F15B3" w:rsidRPr="003D2239">
        <w:rPr>
          <w:rFonts w:ascii="Arial" w:hAnsi="Arial" w:cs="Arial"/>
          <w:b/>
          <w:sz w:val="24"/>
          <w:szCs w:val="24"/>
        </w:rPr>
        <w:t>16</w:t>
      </w:r>
      <w:r w:rsidRPr="003D2239">
        <w:rPr>
          <w:rFonts w:ascii="Arial" w:hAnsi="Arial" w:cs="Arial"/>
          <w:b/>
          <w:sz w:val="24"/>
          <w:szCs w:val="24"/>
        </w:rPr>
        <w:t xml:space="preserve"> (</w:t>
      </w:r>
      <w:r w:rsidR="005F15B3" w:rsidRPr="003D2239">
        <w:rPr>
          <w:rFonts w:ascii="Arial" w:hAnsi="Arial" w:cs="Arial"/>
          <w:b/>
          <w:sz w:val="24"/>
          <w:szCs w:val="24"/>
        </w:rPr>
        <w:t>dezesseis</w:t>
      </w:r>
      <w:r w:rsidRPr="003D2239">
        <w:rPr>
          <w:rFonts w:ascii="Arial" w:hAnsi="Arial" w:cs="Arial"/>
          <w:b/>
          <w:sz w:val="24"/>
          <w:szCs w:val="24"/>
        </w:rPr>
        <w:t xml:space="preserve">) a </w:t>
      </w:r>
      <w:r w:rsidR="005F15B3" w:rsidRPr="003D2239">
        <w:rPr>
          <w:rFonts w:ascii="Arial" w:hAnsi="Arial" w:cs="Arial"/>
          <w:b/>
          <w:sz w:val="24"/>
          <w:szCs w:val="24"/>
        </w:rPr>
        <w:t>40</w:t>
      </w:r>
      <w:r w:rsidRPr="003D2239">
        <w:rPr>
          <w:rFonts w:ascii="Arial" w:hAnsi="Arial" w:cs="Arial"/>
          <w:b/>
          <w:sz w:val="24"/>
          <w:szCs w:val="24"/>
        </w:rPr>
        <w:t xml:space="preserve"> (</w:t>
      </w:r>
      <w:r w:rsidR="005F15B3" w:rsidRPr="003D2239">
        <w:rPr>
          <w:rFonts w:ascii="Arial" w:hAnsi="Arial" w:cs="Arial"/>
          <w:b/>
          <w:sz w:val="24"/>
          <w:szCs w:val="24"/>
        </w:rPr>
        <w:t>quarenta</w:t>
      </w:r>
      <w:r w:rsidRPr="003D2239">
        <w:rPr>
          <w:rFonts w:ascii="Arial" w:hAnsi="Arial" w:cs="Arial"/>
          <w:b/>
          <w:sz w:val="24"/>
          <w:szCs w:val="24"/>
        </w:rPr>
        <w:t>)</w:t>
      </w:r>
      <w:r w:rsidR="005F15B3" w:rsidRPr="003D2239">
        <w:rPr>
          <w:rFonts w:ascii="Arial" w:hAnsi="Arial" w:cs="Arial"/>
          <w:b/>
          <w:sz w:val="24"/>
          <w:szCs w:val="24"/>
        </w:rPr>
        <w:t xml:space="preserve"> UFMAP</w:t>
      </w:r>
      <w:r w:rsidRPr="003D2239">
        <w:rPr>
          <w:rFonts w:ascii="Arial" w:hAnsi="Arial" w:cs="Arial"/>
          <w:b/>
          <w:sz w:val="24"/>
          <w:szCs w:val="24"/>
        </w:rPr>
        <w:t>;</w:t>
      </w:r>
    </w:p>
    <w:p w:rsidR="002E718B" w:rsidRPr="003D2239" w:rsidRDefault="00634485" w:rsidP="003D2239">
      <w:pPr>
        <w:spacing w:after="0" w:line="240" w:lineRule="auto"/>
        <w:ind w:left="-6" w:right="6" w:firstLine="2835"/>
        <w:jc w:val="both"/>
        <w:rPr>
          <w:rFonts w:ascii="Arial" w:hAnsi="Arial" w:cs="Arial"/>
          <w:b/>
          <w:sz w:val="24"/>
          <w:szCs w:val="24"/>
        </w:rPr>
      </w:pPr>
      <w:bookmarkStart w:id="3" w:name="capVI_art19_incIII"/>
      <w:bookmarkEnd w:id="3"/>
      <w:r w:rsidRPr="003D2239">
        <w:rPr>
          <w:rFonts w:ascii="Arial" w:hAnsi="Arial" w:cs="Arial"/>
          <w:b/>
          <w:sz w:val="24"/>
          <w:szCs w:val="24"/>
        </w:rPr>
        <w:t xml:space="preserve">III – nas infrações muito graves, de </w:t>
      </w:r>
      <w:r w:rsidR="005F15B3" w:rsidRPr="003D2239">
        <w:rPr>
          <w:rFonts w:ascii="Arial" w:hAnsi="Arial" w:cs="Arial"/>
          <w:b/>
          <w:sz w:val="24"/>
          <w:szCs w:val="24"/>
        </w:rPr>
        <w:t>41</w:t>
      </w:r>
      <w:r w:rsidRPr="003D2239">
        <w:rPr>
          <w:rFonts w:ascii="Arial" w:hAnsi="Arial" w:cs="Arial"/>
          <w:b/>
          <w:sz w:val="24"/>
          <w:szCs w:val="24"/>
        </w:rPr>
        <w:t xml:space="preserve"> (</w:t>
      </w:r>
      <w:r w:rsidR="005F15B3" w:rsidRPr="003D2239">
        <w:rPr>
          <w:rFonts w:ascii="Arial" w:hAnsi="Arial" w:cs="Arial"/>
          <w:b/>
          <w:sz w:val="24"/>
          <w:szCs w:val="24"/>
        </w:rPr>
        <w:t>quarenta e uma</w:t>
      </w:r>
      <w:r w:rsidRPr="003D2239">
        <w:rPr>
          <w:rFonts w:ascii="Arial" w:hAnsi="Arial" w:cs="Arial"/>
          <w:b/>
          <w:sz w:val="24"/>
          <w:szCs w:val="24"/>
        </w:rPr>
        <w:t xml:space="preserve">) a </w:t>
      </w:r>
      <w:r w:rsidR="005F15B3" w:rsidRPr="003D2239">
        <w:rPr>
          <w:rFonts w:ascii="Arial" w:hAnsi="Arial" w:cs="Arial"/>
          <w:b/>
          <w:sz w:val="24"/>
          <w:szCs w:val="24"/>
        </w:rPr>
        <w:t>80</w:t>
      </w:r>
      <w:r w:rsidRPr="003D2239">
        <w:rPr>
          <w:rFonts w:ascii="Arial" w:hAnsi="Arial" w:cs="Arial"/>
          <w:b/>
          <w:sz w:val="24"/>
          <w:szCs w:val="24"/>
        </w:rPr>
        <w:t xml:space="preserve"> (</w:t>
      </w:r>
      <w:r w:rsidR="005F15B3" w:rsidRPr="003D2239">
        <w:rPr>
          <w:rFonts w:ascii="Arial" w:hAnsi="Arial" w:cs="Arial"/>
          <w:b/>
          <w:sz w:val="24"/>
          <w:szCs w:val="24"/>
        </w:rPr>
        <w:t>oitenta</w:t>
      </w:r>
      <w:r w:rsidRPr="003D2239">
        <w:rPr>
          <w:rFonts w:ascii="Arial" w:hAnsi="Arial" w:cs="Arial"/>
          <w:b/>
          <w:sz w:val="24"/>
          <w:szCs w:val="24"/>
        </w:rPr>
        <w:t>)</w:t>
      </w:r>
      <w:r w:rsidR="005F15B3" w:rsidRPr="003D2239">
        <w:rPr>
          <w:rFonts w:ascii="Arial" w:hAnsi="Arial" w:cs="Arial"/>
          <w:b/>
          <w:sz w:val="24"/>
          <w:szCs w:val="24"/>
        </w:rPr>
        <w:t xml:space="preserve"> UFMAP</w:t>
      </w:r>
      <w:r w:rsidRPr="003D2239">
        <w:rPr>
          <w:rFonts w:ascii="Arial" w:hAnsi="Arial" w:cs="Arial"/>
          <w:b/>
          <w:sz w:val="24"/>
          <w:szCs w:val="24"/>
        </w:rPr>
        <w:t>;</w:t>
      </w:r>
      <w:bookmarkStart w:id="4" w:name="capVI_art19_incIV"/>
      <w:bookmarkEnd w:id="4"/>
    </w:p>
    <w:p w:rsidR="00634485" w:rsidRPr="003D2239" w:rsidRDefault="00634485" w:rsidP="003D2239">
      <w:pPr>
        <w:spacing w:after="0" w:line="240" w:lineRule="auto"/>
        <w:ind w:left="-6" w:right="6" w:firstLine="2835"/>
        <w:jc w:val="both"/>
        <w:rPr>
          <w:rFonts w:ascii="Arial" w:hAnsi="Arial" w:cs="Arial"/>
          <w:b/>
          <w:sz w:val="24"/>
          <w:szCs w:val="24"/>
        </w:rPr>
      </w:pPr>
      <w:r w:rsidRPr="003D2239">
        <w:rPr>
          <w:rFonts w:ascii="Arial" w:hAnsi="Arial" w:cs="Arial"/>
          <w:b/>
          <w:sz w:val="24"/>
          <w:szCs w:val="24"/>
        </w:rPr>
        <w:t xml:space="preserve">IV – nas infrações gravíssimas, de </w:t>
      </w:r>
      <w:r w:rsidR="005F15B3" w:rsidRPr="003D2239">
        <w:rPr>
          <w:rFonts w:ascii="Arial" w:hAnsi="Arial" w:cs="Arial"/>
          <w:b/>
          <w:sz w:val="24"/>
          <w:szCs w:val="24"/>
        </w:rPr>
        <w:t>81</w:t>
      </w:r>
      <w:r w:rsidRPr="003D2239">
        <w:rPr>
          <w:rFonts w:ascii="Arial" w:hAnsi="Arial" w:cs="Arial"/>
          <w:b/>
          <w:sz w:val="24"/>
          <w:szCs w:val="24"/>
        </w:rPr>
        <w:t xml:space="preserve"> (</w:t>
      </w:r>
      <w:r w:rsidR="005F15B3" w:rsidRPr="003D2239">
        <w:rPr>
          <w:rFonts w:ascii="Arial" w:hAnsi="Arial" w:cs="Arial"/>
          <w:b/>
          <w:sz w:val="24"/>
          <w:szCs w:val="24"/>
        </w:rPr>
        <w:t>oitenta e uma</w:t>
      </w:r>
      <w:r w:rsidRPr="003D2239">
        <w:rPr>
          <w:rFonts w:ascii="Arial" w:hAnsi="Arial" w:cs="Arial"/>
          <w:b/>
          <w:sz w:val="24"/>
          <w:szCs w:val="24"/>
        </w:rPr>
        <w:t xml:space="preserve">) a </w:t>
      </w:r>
      <w:r w:rsidR="005F15B3" w:rsidRPr="003D2239">
        <w:rPr>
          <w:rFonts w:ascii="Arial" w:hAnsi="Arial" w:cs="Arial"/>
          <w:b/>
          <w:sz w:val="24"/>
          <w:szCs w:val="24"/>
        </w:rPr>
        <w:t>160</w:t>
      </w:r>
      <w:r w:rsidRPr="003D2239">
        <w:rPr>
          <w:rFonts w:ascii="Arial" w:hAnsi="Arial" w:cs="Arial"/>
          <w:b/>
          <w:sz w:val="24"/>
          <w:szCs w:val="24"/>
        </w:rPr>
        <w:t xml:space="preserve"> (</w:t>
      </w:r>
      <w:r w:rsidR="005F15B3" w:rsidRPr="003D2239">
        <w:rPr>
          <w:rFonts w:ascii="Arial" w:hAnsi="Arial" w:cs="Arial"/>
          <w:b/>
          <w:sz w:val="24"/>
          <w:szCs w:val="24"/>
        </w:rPr>
        <w:t>cento e sessenta</w:t>
      </w:r>
      <w:r w:rsidRPr="003D2239">
        <w:rPr>
          <w:rFonts w:ascii="Arial" w:hAnsi="Arial" w:cs="Arial"/>
          <w:b/>
          <w:sz w:val="24"/>
          <w:szCs w:val="24"/>
        </w:rPr>
        <w:t>)</w:t>
      </w:r>
      <w:r w:rsidR="005F15B3" w:rsidRPr="003D2239">
        <w:rPr>
          <w:rFonts w:ascii="Arial" w:hAnsi="Arial" w:cs="Arial"/>
          <w:b/>
          <w:sz w:val="24"/>
          <w:szCs w:val="24"/>
        </w:rPr>
        <w:t xml:space="preserve"> UFMAP</w:t>
      </w:r>
      <w:r w:rsidRPr="003D2239">
        <w:rPr>
          <w:rFonts w:ascii="Arial" w:hAnsi="Arial" w:cs="Arial"/>
          <w:b/>
          <w:sz w:val="24"/>
          <w:szCs w:val="24"/>
        </w:rPr>
        <w:t>.</w:t>
      </w:r>
    </w:p>
    <w:p w:rsidR="00D31FF8" w:rsidRDefault="00D31FF8" w:rsidP="00634485">
      <w:pPr>
        <w:spacing w:after="0" w:line="240" w:lineRule="auto"/>
        <w:ind w:left="-5" w:right="4"/>
        <w:jc w:val="both"/>
        <w:rPr>
          <w:rFonts w:ascii="Arial" w:hAnsi="Arial" w:cs="Arial"/>
          <w:sz w:val="24"/>
          <w:szCs w:val="24"/>
        </w:rPr>
      </w:pPr>
      <w:bookmarkStart w:id="5" w:name="capVI_art19_par"/>
      <w:bookmarkEnd w:id="5"/>
    </w:p>
    <w:p w:rsidR="00D31FF8" w:rsidRDefault="00D31FF8" w:rsidP="00634485">
      <w:pPr>
        <w:spacing w:after="0" w:line="240" w:lineRule="auto"/>
        <w:ind w:left="-5" w:right="4"/>
        <w:jc w:val="both"/>
        <w:rPr>
          <w:rFonts w:ascii="Arial" w:hAnsi="Arial" w:cs="Arial"/>
          <w:sz w:val="24"/>
          <w:szCs w:val="24"/>
        </w:rPr>
      </w:pPr>
    </w:p>
    <w:p w:rsidR="009D417A" w:rsidRDefault="009D417A" w:rsidP="00634485">
      <w:pPr>
        <w:spacing w:after="0" w:line="240" w:lineRule="auto"/>
        <w:ind w:left="-5" w:right="4"/>
        <w:jc w:val="both"/>
        <w:rPr>
          <w:rFonts w:ascii="Arial" w:hAnsi="Arial" w:cs="Arial"/>
          <w:sz w:val="24"/>
          <w:szCs w:val="24"/>
        </w:rPr>
      </w:pPr>
    </w:p>
    <w:p w:rsidR="00634485" w:rsidRDefault="002E718B" w:rsidP="00634485">
      <w:pPr>
        <w:spacing w:after="0" w:line="240" w:lineRule="auto"/>
        <w:ind w:left="-5" w:right="4"/>
        <w:jc w:val="both"/>
        <w:rPr>
          <w:rFonts w:ascii="Arial" w:hAnsi="Arial" w:cs="Arial"/>
          <w:sz w:val="24"/>
          <w:szCs w:val="24"/>
        </w:rPr>
      </w:pPr>
      <w:bookmarkStart w:id="6" w:name="capVI_art20"/>
      <w:bookmarkEnd w:id="6"/>
      <w:r w:rsidRPr="00E95D8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E95D80">
        <w:rPr>
          <w:rFonts w:ascii="Arial" w:hAnsi="Arial" w:cs="Arial"/>
          <w:b/>
          <w:bCs/>
          <w:sz w:val="24"/>
          <w:szCs w:val="24"/>
        </w:rPr>
        <w:tab/>
      </w:r>
      <w:r w:rsidR="005F15B3" w:rsidRPr="003D2239">
        <w:rPr>
          <w:rFonts w:ascii="Arial" w:hAnsi="Arial" w:cs="Arial"/>
          <w:b/>
          <w:bCs/>
          <w:sz w:val="24"/>
          <w:szCs w:val="24"/>
          <w:u w:val="single"/>
        </w:rPr>
        <w:t>ARTIG</w:t>
      </w:r>
      <w:r w:rsidR="005F15B3">
        <w:rPr>
          <w:rFonts w:ascii="Arial" w:hAnsi="Arial" w:cs="Arial"/>
          <w:b/>
          <w:bCs/>
          <w:sz w:val="24"/>
          <w:szCs w:val="24"/>
          <w:u w:val="single"/>
        </w:rPr>
        <w:t>O 5</w:t>
      </w:r>
      <w:r w:rsidRPr="00E95D80">
        <w:rPr>
          <w:rFonts w:ascii="Arial" w:hAnsi="Arial" w:cs="Arial"/>
          <w:b/>
          <w:bCs/>
          <w:sz w:val="24"/>
          <w:szCs w:val="24"/>
          <w:u w:val="single"/>
        </w:rPr>
        <w:t>º</w:t>
      </w:r>
      <w:r w:rsidRPr="00E95D80">
        <w:rPr>
          <w:rFonts w:ascii="Arial" w:hAnsi="Arial" w:cs="Arial"/>
          <w:b/>
          <w:bCs/>
          <w:sz w:val="24"/>
          <w:szCs w:val="24"/>
        </w:rPr>
        <w:t xml:space="preserve"> -</w:t>
      </w:r>
      <w:r w:rsidRPr="00E95D80">
        <w:rPr>
          <w:rFonts w:ascii="Arial" w:hAnsi="Arial" w:cs="Arial"/>
          <w:sz w:val="24"/>
          <w:szCs w:val="24"/>
        </w:rPr>
        <w:t xml:space="preserve"> </w:t>
      </w:r>
      <w:r w:rsidR="00D60B43">
        <w:rPr>
          <w:rFonts w:ascii="Arial" w:hAnsi="Arial" w:cs="Arial"/>
          <w:sz w:val="24"/>
          <w:szCs w:val="24"/>
        </w:rPr>
        <w:t>Fica alterado o Artigo 16, bem como inclui os §1º, §2º</w:t>
      </w:r>
      <w:r w:rsidR="005C10AD">
        <w:rPr>
          <w:rFonts w:ascii="Arial" w:hAnsi="Arial" w:cs="Arial"/>
          <w:sz w:val="24"/>
          <w:szCs w:val="24"/>
        </w:rPr>
        <w:t xml:space="preserve">, §3º </w:t>
      </w:r>
      <w:r w:rsidR="00D60B43">
        <w:rPr>
          <w:rFonts w:ascii="Arial" w:hAnsi="Arial" w:cs="Arial"/>
          <w:sz w:val="24"/>
          <w:szCs w:val="24"/>
        </w:rPr>
        <w:t>e §</w:t>
      </w:r>
      <w:r w:rsidR="005C10AD">
        <w:rPr>
          <w:rFonts w:ascii="Arial" w:hAnsi="Arial" w:cs="Arial"/>
          <w:sz w:val="24"/>
          <w:szCs w:val="24"/>
        </w:rPr>
        <w:t>4</w:t>
      </w:r>
      <w:r w:rsidR="00D60B43">
        <w:rPr>
          <w:rFonts w:ascii="Arial" w:hAnsi="Arial" w:cs="Arial"/>
          <w:sz w:val="24"/>
          <w:szCs w:val="24"/>
        </w:rPr>
        <w:t>º em referido Artigo, com a seguinte redação</w:t>
      </w:r>
      <w:r w:rsidR="00634485" w:rsidRPr="00E95D80">
        <w:rPr>
          <w:rFonts w:ascii="Arial" w:hAnsi="Arial" w:cs="Arial"/>
          <w:sz w:val="24"/>
          <w:szCs w:val="24"/>
        </w:rPr>
        <w:t>:</w:t>
      </w:r>
    </w:p>
    <w:p w:rsidR="00D60B43" w:rsidRPr="00E95D80" w:rsidRDefault="00D60B43" w:rsidP="00634485">
      <w:pPr>
        <w:spacing w:after="0" w:line="240" w:lineRule="auto"/>
        <w:ind w:left="-5" w:right="4"/>
        <w:jc w:val="both"/>
        <w:rPr>
          <w:rFonts w:ascii="Arial" w:hAnsi="Arial" w:cs="Arial"/>
          <w:sz w:val="24"/>
          <w:szCs w:val="24"/>
        </w:rPr>
      </w:pPr>
    </w:p>
    <w:p w:rsidR="003D2239" w:rsidRDefault="002E718B" w:rsidP="003D2239">
      <w:pPr>
        <w:spacing w:after="0" w:line="240" w:lineRule="auto"/>
        <w:ind w:left="-6" w:right="6" w:firstLine="2835"/>
        <w:jc w:val="both"/>
        <w:rPr>
          <w:rFonts w:ascii="Arial" w:hAnsi="Arial" w:cs="Arial"/>
          <w:b/>
          <w:bCs/>
          <w:sz w:val="24"/>
          <w:szCs w:val="24"/>
        </w:rPr>
      </w:pPr>
      <w:bookmarkStart w:id="7" w:name="capVI_art20_incI"/>
      <w:bookmarkStart w:id="8" w:name="capVI_art23"/>
      <w:bookmarkEnd w:id="7"/>
      <w:bookmarkEnd w:id="8"/>
      <w:r w:rsidRPr="00E95D80">
        <w:rPr>
          <w:rFonts w:ascii="Arial" w:hAnsi="Arial" w:cs="Arial"/>
          <w:b/>
          <w:bCs/>
          <w:sz w:val="24"/>
          <w:szCs w:val="24"/>
        </w:rPr>
        <w:tab/>
      </w:r>
    </w:p>
    <w:p w:rsidR="00634485" w:rsidRPr="003D2239" w:rsidRDefault="002E718B" w:rsidP="003D2239">
      <w:pPr>
        <w:spacing w:after="0" w:line="240" w:lineRule="auto"/>
        <w:ind w:left="-6" w:right="6" w:firstLine="2835"/>
        <w:jc w:val="both"/>
        <w:rPr>
          <w:rFonts w:ascii="Arial" w:hAnsi="Arial" w:cs="Arial"/>
          <w:b/>
          <w:sz w:val="24"/>
          <w:szCs w:val="24"/>
        </w:rPr>
      </w:pPr>
      <w:r w:rsidRPr="003D2239">
        <w:rPr>
          <w:rFonts w:ascii="Arial" w:hAnsi="Arial" w:cs="Arial"/>
          <w:b/>
          <w:bCs/>
          <w:sz w:val="24"/>
          <w:szCs w:val="24"/>
          <w:u w:val="single"/>
        </w:rPr>
        <w:t>ARTIGO 16º</w:t>
      </w:r>
      <w:r w:rsidRPr="003D2239">
        <w:rPr>
          <w:rFonts w:ascii="Arial" w:hAnsi="Arial" w:cs="Arial"/>
          <w:b/>
          <w:bCs/>
          <w:sz w:val="24"/>
          <w:szCs w:val="24"/>
        </w:rPr>
        <w:t xml:space="preserve"> -</w:t>
      </w:r>
      <w:r w:rsidRPr="003D2239">
        <w:rPr>
          <w:rFonts w:ascii="Arial" w:hAnsi="Arial" w:cs="Arial"/>
          <w:b/>
          <w:sz w:val="24"/>
          <w:szCs w:val="24"/>
        </w:rPr>
        <w:t xml:space="preserve"> </w:t>
      </w:r>
      <w:r w:rsidR="00634485" w:rsidRPr="003D2239">
        <w:rPr>
          <w:rFonts w:ascii="Arial" w:hAnsi="Arial" w:cs="Arial"/>
          <w:b/>
          <w:sz w:val="24"/>
          <w:szCs w:val="24"/>
        </w:rPr>
        <w:t xml:space="preserve">A autoridade fiscalizadora </w:t>
      </w:r>
      <w:r w:rsidR="005C10AD" w:rsidRPr="003D2239">
        <w:rPr>
          <w:rFonts w:ascii="Arial" w:hAnsi="Arial" w:cs="Arial"/>
          <w:b/>
          <w:sz w:val="24"/>
          <w:szCs w:val="24"/>
        </w:rPr>
        <w:t xml:space="preserve">compete à Secretaria Municipal do Meio Ambiente, Guarda Civil Municipal, e, Secretaria de Gestão Pública Municipal, </w:t>
      </w:r>
      <w:r w:rsidR="00634485" w:rsidRPr="003D2239">
        <w:rPr>
          <w:rFonts w:ascii="Arial" w:hAnsi="Arial" w:cs="Arial"/>
          <w:b/>
          <w:sz w:val="24"/>
          <w:szCs w:val="24"/>
        </w:rPr>
        <w:t xml:space="preserve">que tiver conhecimento de infrações a esta Lei, diretamente ou mediante denúncia, é obrigada a promover a sua apuração imediata, </w:t>
      </w:r>
      <w:proofErr w:type="gramStart"/>
      <w:r w:rsidR="00634485" w:rsidRPr="003D2239">
        <w:rPr>
          <w:rFonts w:ascii="Arial" w:hAnsi="Arial" w:cs="Arial"/>
          <w:b/>
          <w:sz w:val="24"/>
          <w:szCs w:val="24"/>
        </w:rPr>
        <w:t>sob pena</w:t>
      </w:r>
      <w:proofErr w:type="gramEnd"/>
      <w:r w:rsidR="00634485" w:rsidRPr="003D2239">
        <w:rPr>
          <w:rFonts w:ascii="Arial" w:hAnsi="Arial" w:cs="Arial"/>
          <w:b/>
          <w:sz w:val="24"/>
          <w:szCs w:val="24"/>
        </w:rPr>
        <w:t xml:space="preserve"> de corresponsabilidade.</w:t>
      </w:r>
    </w:p>
    <w:p w:rsidR="00634485" w:rsidRPr="003D2239" w:rsidRDefault="00634485" w:rsidP="003D2239">
      <w:pPr>
        <w:spacing w:after="0" w:line="240" w:lineRule="auto"/>
        <w:ind w:firstLine="2835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B73201" w:rsidRPr="003D2239" w:rsidRDefault="00B73201" w:rsidP="003D2239">
      <w:pPr>
        <w:spacing w:after="0" w:line="240" w:lineRule="auto"/>
        <w:ind w:firstLine="2835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3D2239">
        <w:rPr>
          <w:rFonts w:ascii="Arial" w:eastAsia="Times New Roman" w:hAnsi="Arial" w:cs="Arial"/>
          <w:b/>
          <w:bCs/>
          <w:color w:val="000000"/>
          <w:sz w:val="24"/>
          <w:szCs w:val="24"/>
        </w:rPr>
        <w:t>§1º - A aplicação das penalidades deverá ser encaminhada a Secretaria de Gestão Pública Municipal, para o lançamento e cobrança dos respectivos débitos.</w:t>
      </w:r>
    </w:p>
    <w:p w:rsidR="00B73201" w:rsidRPr="003D2239" w:rsidRDefault="00B73201" w:rsidP="003D2239">
      <w:pPr>
        <w:spacing w:after="0" w:line="240" w:lineRule="auto"/>
        <w:ind w:firstLine="2835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B73201" w:rsidRPr="003D2239" w:rsidRDefault="00B73201" w:rsidP="003D2239">
      <w:pPr>
        <w:spacing w:after="0" w:line="240" w:lineRule="auto"/>
        <w:ind w:firstLine="2835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3D2239">
        <w:rPr>
          <w:rFonts w:ascii="Arial" w:eastAsia="Times New Roman" w:hAnsi="Arial" w:cs="Arial"/>
          <w:b/>
          <w:bCs/>
          <w:color w:val="000000"/>
          <w:sz w:val="24"/>
          <w:szCs w:val="24"/>
        </w:rPr>
        <w:t>§</w:t>
      </w:r>
      <w:r w:rsidR="001A409B" w:rsidRPr="003D2239">
        <w:rPr>
          <w:rFonts w:ascii="Arial" w:eastAsia="Times New Roman" w:hAnsi="Arial" w:cs="Arial"/>
          <w:b/>
          <w:bCs/>
          <w:color w:val="000000"/>
          <w:sz w:val="24"/>
          <w:szCs w:val="24"/>
        </w:rPr>
        <w:t>2</w:t>
      </w:r>
      <w:r w:rsidRPr="003D223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º - </w:t>
      </w:r>
      <w:r w:rsidR="001A409B" w:rsidRPr="003D2239">
        <w:rPr>
          <w:rFonts w:ascii="Arial" w:eastAsia="Times New Roman" w:hAnsi="Arial" w:cs="Arial"/>
          <w:b/>
          <w:bCs/>
          <w:color w:val="000000"/>
          <w:sz w:val="24"/>
          <w:szCs w:val="24"/>
        </w:rPr>
        <w:t>Nas fiscalizações noturnas, na ausência dos fiscais de postura, de tributos e do meio ambiente, a Guarda Civil Municipal, fiscalizará e autuará o local causador da poluição sonora, tendo 24 horas para levar ao conhecimento da autoridade competente</w:t>
      </w:r>
      <w:r w:rsidRPr="003D2239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</w:p>
    <w:p w:rsidR="00B73201" w:rsidRPr="003D2239" w:rsidRDefault="00B73201" w:rsidP="003D2239">
      <w:pPr>
        <w:spacing w:after="0" w:line="240" w:lineRule="auto"/>
        <w:ind w:firstLine="2835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B73201" w:rsidRPr="003D2239" w:rsidRDefault="00B73201" w:rsidP="003D2239">
      <w:pPr>
        <w:spacing w:after="0" w:line="240" w:lineRule="auto"/>
        <w:ind w:firstLine="2835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3D223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§3º - </w:t>
      </w:r>
      <w:r w:rsidR="001A409B" w:rsidRPr="003D223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Compete à Secretaria </w:t>
      </w:r>
      <w:r w:rsidRPr="003D2239">
        <w:rPr>
          <w:rFonts w:ascii="Arial" w:eastAsia="Times New Roman" w:hAnsi="Arial" w:cs="Arial"/>
          <w:b/>
          <w:bCs/>
          <w:color w:val="000000"/>
          <w:sz w:val="24"/>
          <w:szCs w:val="24"/>
        </w:rPr>
        <w:t>Municipal</w:t>
      </w:r>
      <w:r w:rsidR="001A409B" w:rsidRPr="003D223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do Meio Ambiente</w:t>
      </w:r>
      <w:r w:rsidRPr="003D223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, </w:t>
      </w:r>
      <w:r w:rsidR="001A409B" w:rsidRPr="003D2239">
        <w:rPr>
          <w:rFonts w:ascii="Arial" w:eastAsia="Times New Roman" w:hAnsi="Arial" w:cs="Arial"/>
          <w:b/>
          <w:bCs/>
          <w:color w:val="000000"/>
          <w:sz w:val="24"/>
          <w:szCs w:val="24"/>
        </w:rPr>
        <w:t>fiscalizar a aplicação da presente Lei</w:t>
      </w:r>
      <w:r w:rsidRPr="003D2239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</w:p>
    <w:p w:rsidR="00B73201" w:rsidRPr="003D2239" w:rsidRDefault="00B73201" w:rsidP="003D2239">
      <w:pPr>
        <w:spacing w:after="0" w:line="240" w:lineRule="auto"/>
        <w:ind w:firstLine="2835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B73201" w:rsidRPr="003D2239" w:rsidRDefault="00B73201" w:rsidP="003D2239">
      <w:pPr>
        <w:spacing w:after="0" w:line="240" w:lineRule="auto"/>
        <w:ind w:firstLine="2835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3D223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§4º - </w:t>
      </w:r>
      <w:r w:rsidR="00DF750E">
        <w:rPr>
          <w:rFonts w:ascii="Arial" w:eastAsia="Times New Roman" w:hAnsi="Arial" w:cs="Arial"/>
          <w:b/>
          <w:bCs/>
          <w:color w:val="000000"/>
          <w:sz w:val="24"/>
          <w:szCs w:val="24"/>
        </w:rPr>
        <w:t>Fica autorizada</w:t>
      </w:r>
      <w:r w:rsidR="0087427D" w:rsidRPr="003D223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mediante conv</w:t>
      </w:r>
      <w:r w:rsidR="002E632D">
        <w:rPr>
          <w:rFonts w:ascii="Arial" w:eastAsia="Times New Roman" w:hAnsi="Arial" w:cs="Arial"/>
          <w:b/>
          <w:bCs/>
          <w:color w:val="000000"/>
          <w:sz w:val="24"/>
          <w:szCs w:val="24"/>
        </w:rPr>
        <w:t>ê</w:t>
      </w:r>
      <w:bookmarkStart w:id="9" w:name="_GoBack"/>
      <w:bookmarkEnd w:id="9"/>
      <w:r w:rsidR="0087427D" w:rsidRPr="003D2239">
        <w:rPr>
          <w:rFonts w:ascii="Arial" w:eastAsia="Times New Roman" w:hAnsi="Arial" w:cs="Arial"/>
          <w:b/>
          <w:bCs/>
          <w:color w:val="000000"/>
          <w:sz w:val="24"/>
          <w:szCs w:val="24"/>
        </w:rPr>
        <w:t>nio da Ação Delegada a fiscalização ao cumprimento da presente Lei</w:t>
      </w:r>
      <w:r w:rsidR="001E141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pela Polícia Militar do Estado de São Paulo</w:t>
      </w:r>
      <w:r w:rsidRPr="003D2239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</w:p>
    <w:p w:rsidR="00B73201" w:rsidRPr="00B73201" w:rsidRDefault="00B73201" w:rsidP="00B73201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:rsidR="00B73201" w:rsidRPr="00B73201" w:rsidRDefault="00B73201" w:rsidP="00634485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:rsidR="00634485" w:rsidRPr="00E95D80" w:rsidRDefault="00634485" w:rsidP="00634485">
      <w:pPr>
        <w:spacing w:after="0" w:line="240" w:lineRule="auto"/>
        <w:ind w:left="-5" w:right="4"/>
        <w:jc w:val="both"/>
        <w:rPr>
          <w:rFonts w:ascii="Arial" w:eastAsia="Arial" w:hAnsi="Arial" w:cs="Arial"/>
          <w:color w:val="333333"/>
          <w:sz w:val="24"/>
          <w:szCs w:val="24"/>
        </w:rPr>
      </w:pPr>
    </w:p>
    <w:p w:rsidR="00634485" w:rsidRPr="00E95D80" w:rsidRDefault="002E718B" w:rsidP="00634485">
      <w:pPr>
        <w:spacing w:after="0" w:line="240" w:lineRule="auto"/>
        <w:ind w:left="-5" w:right="4"/>
        <w:jc w:val="both"/>
        <w:rPr>
          <w:rFonts w:ascii="Arial" w:hAnsi="Arial" w:cs="Arial"/>
          <w:sz w:val="24"/>
          <w:szCs w:val="24"/>
        </w:rPr>
      </w:pPr>
      <w:r w:rsidRPr="00E95D80">
        <w:rPr>
          <w:rFonts w:ascii="Arial" w:hAnsi="Arial" w:cs="Arial"/>
          <w:b/>
          <w:bCs/>
          <w:sz w:val="24"/>
          <w:szCs w:val="24"/>
        </w:rPr>
        <w:tab/>
      </w:r>
      <w:r w:rsidRPr="00E95D80">
        <w:rPr>
          <w:rFonts w:ascii="Arial" w:hAnsi="Arial" w:cs="Arial"/>
          <w:b/>
          <w:bCs/>
          <w:sz w:val="24"/>
          <w:szCs w:val="24"/>
        </w:rPr>
        <w:tab/>
      </w:r>
      <w:r w:rsidRPr="003D2239">
        <w:rPr>
          <w:rFonts w:ascii="Arial" w:hAnsi="Arial" w:cs="Arial"/>
          <w:b/>
          <w:bCs/>
          <w:sz w:val="24"/>
          <w:szCs w:val="24"/>
          <w:u w:val="single"/>
        </w:rPr>
        <w:t>ARTIGO</w:t>
      </w:r>
      <w:r w:rsidRPr="00E95D80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87427D"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Pr="00E95D80">
        <w:rPr>
          <w:rFonts w:ascii="Arial" w:hAnsi="Arial" w:cs="Arial"/>
          <w:b/>
          <w:bCs/>
          <w:sz w:val="24"/>
          <w:szCs w:val="24"/>
          <w:u w:val="single"/>
        </w:rPr>
        <w:t>º</w:t>
      </w:r>
      <w:r w:rsidRPr="00E95D80">
        <w:rPr>
          <w:rFonts w:ascii="Arial" w:hAnsi="Arial" w:cs="Arial"/>
          <w:b/>
          <w:bCs/>
          <w:sz w:val="24"/>
          <w:szCs w:val="24"/>
        </w:rPr>
        <w:t xml:space="preserve"> -</w:t>
      </w:r>
      <w:r w:rsidRPr="00E95D80">
        <w:rPr>
          <w:rFonts w:ascii="Arial" w:hAnsi="Arial" w:cs="Arial"/>
          <w:sz w:val="24"/>
          <w:szCs w:val="24"/>
        </w:rPr>
        <w:t xml:space="preserve"> </w:t>
      </w:r>
      <w:r w:rsidR="0087427D">
        <w:rPr>
          <w:rFonts w:ascii="Arial" w:hAnsi="Arial" w:cs="Arial"/>
          <w:sz w:val="24"/>
          <w:szCs w:val="24"/>
        </w:rPr>
        <w:t>Os recursos para fazerem face às</w:t>
      </w:r>
      <w:r w:rsidR="00634485" w:rsidRPr="00E95D80">
        <w:rPr>
          <w:rFonts w:ascii="Arial" w:hAnsi="Arial" w:cs="Arial"/>
          <w:sz w:val="24"/>
          <w:szCs w:val="24"/>
        </w:rPr>
        <w:t xml:space="preserve"> despesas com a execução da presente Lei</w:t>
      </w:r>
      <w:proofErr w:type="gramStart"/>
      <w:r w:rsidR="0087427D">
        <w:rPr>
          <w:rFonts w:ascii="Arial" w:hAnsi="Arial" w:cs="Arial"/>
          <w:sz w:val="24"/>
          <w:szCs w:val="24"/>
        </w:rPr>
        <w:t>,</w:t>
      </w:r>
      <w:r w:rsidR="00634485" w:rsidRPr="00E95D80">
        <w:rPr>
          <w:rFonts w:ascii="Arial" w:hAnsi="Arial" w:cs="Arial"/>
          <w:sz w:val="24"/>
          <w:szCs w:val="24"/>
        </w:rPr>
        <w:t xml:space="preserve"> correrão</w:t>
      </w:r>
      <w:proofErr w:type="gramEnd"/>
      <w:r w:rsidR="00634485" w:rsidRPr="00E95D80">
        <w:rPr>
          <w:rFonts w:ascii="Arial" w:hAnsi="Arial" w:cs="Arial"/>
          <w:sz w:val="24"/>
          <w:szCs w:val="24"/>
        </w:rPr>
        <w:t xml:space="preserve"> por conta de verbas próprias</w:t>
      </w:r>
      <w:r w:rsidR="0087427D">
        <w:rPr>
          <w:rFonts w:ascii="Arial" w:hAnsi="Arial" w:cs="Arial"/>
          <w:sz w:val="24"/>
          <w:szCs w:val="24"/>
        </w:rPr>
        <w:t xml:space="preserve"> consignadas n</w:t>
      </w:r>
      <w:r w:rsidR="00634485" w:rsidRPr="00E95D80">
        <w:rPr>
          <w:rFonts w:ascii="Arial" w:hAnsi="Arial" w:cs="Arial"/>
          <w:sz w:val="24"/>
          <w:szCs w:val="24"/>
        </w:rPr>
        <w:t>o orçamento vigente</w:t>
      </w:r>
      <w:r w:rsidR="0087427D">
        <w:rPr>
          <w:rFonts w:ascii="Arial" w:hAnsi="Arial" w:cs="Arial"/>
          <w:sz w:val="24"/>
          <w:szCs w:val="24"/>
        </w:rPr>
        <w:t xml:space="preserve"> do corrente exercício</w:t>
      </w:r>
      <w:r w:rsidR="00634485" w:rsidRPr="00E95D80">
        <w:rPr>
          <w:rFonts w:ascii="Arial" w:hAnsi="Arial" w:cs="Arial"/>
          <w:sz w:val="24"/>
          <w:szCs w:val="24"/>
        </w:rPr>
        <w:t xml:space="preserve">, suplementadas se necessário. </w:t>
      </w:r>
    </w:p>
    <w:p w:rsidR="00634485" w:rsidRPr="00E95D80" w:rsidRDefault="00634485" w:rsidP="00634485">
      <w:pPr>
        <w:spacing w:after="0" w:line="240" w:lineRule="auto"/>
        <w:ind w:left="-5" w:right="4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34485" w:rsidRPr="00E95D80" w:rsidRDefault="002E718B" w:rsidP="00634485">
      <w:pPr>
        <w:spacing w:after="0" w:line="240" w:lineRule="auto"/>
        <w:ind w:left="-5" w:right="4"/>
        <w:jc w:val="both"/>
        <w:rPr>
          <w:rFonts w:ascii="Arial" w:hAnsi="Arial" w:cs="Arial"/>
          <w:sz w:val="24"/>
          <w:szCs w:val="24"/>
        </w:rPr>
      </w:pPr>
      <w:r w:rsidRPr="00E95D80">
        <w:rPr>
          <w:rFonts w:ascii="Arial" w:hAnsi="Arial" w:cs="Arial"/>
          <w:b/>
          <w:bCs/>
          <w:sz w:val="24"/>
          <w:szCs w:val="24"/>
        </w:rPr>
        <w:tab/>
      </w:r>
    </w:p>
    <w:p w:rsidR="0087427D" w:rsidRDefault="0087427D" w:rsidP="00634485">
      <w:pPr>
        <w:spacing w:after="0" w:line="240" w:lineRule="auto"/>
        <w:ind w:left="-5" w:right="4"/>
        <w:jc w:val="both"/>
        <w:rPr>
          <w:rFonts w:ascii="Arial" w:hAnsi="Arial" w:cs="Arial"/>
          <w:b/>
          <w:bCs/>
          <w:sz w:val="24"/>
          <w:szCs w:val="24"/>
        </w:rPr>
      </w:pPr>
    </w:p>
    <w:p w:rsidR="00634485" w:rsidRDefault="002E718B" w:rsidP="00634485">
      <w:pPr>
        <w:spacing w:after="0" w:line="240" w:lineRule="auto"/>
        <w:ind w:left="-5" w:right="4"/>
        <w:jc w:val="both"/>
        <w:rPr>
          <w:rFonts w:ascii="Arial" w:hAnsi="Arial" w:cs="Arial"/>
          <w:sz w:val="24"/>
          <w:szCs w:val="24"/>
        </w:rPr>
      </w:pPr>
      <w:r w:rsidRPr="00E95D80">
        <w:rPr>
          <w:rFonts w:ascii="Arial" w:hAnsi="Arial" w:cs="Arial"/>
          <w:b/>
          <w:bCs/>
          <w:sz w:val="24"/>
          <w:szCs w:val="24"/>
        </w:rPr>
        <w:tab/>
      </w:r>
      <w:r w:rsidRPr="00E95D80">
        <w:rPr>
          <w:rFonts w:ascii="Arial" w:hAnsi="Arial" w:cs="Arial"/>
          <w:b/>
          <w:bCs/>
          <w:sz w:val="24"/>
          <w:szCs w:val="24"/>
        </w:rPr>
        <w:tab/>
      </w:r>
      <w:r w:rsidRPr="003D2239">
        <w:rPr>
          <w:rFonts w:ascii="Arial" w:hAnsi="Arial" w:cs="Arial"/>
          <w:b/>
          <w:bCs/>
          <w:sz w:val="24"/>
          <w:szCs w:val="24"/>
          <w:u w:val="single"/>
        </w:rPr>
        <w:t>ARTIGO</w:t>
      </w:r>
      <w:r w:rsidRPr="00E95D80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87427D">
        <w:rPr>
          <w:rFonts w:ascii="Arial" w:hAnsi="Arial" w:cs="Arial"/>
          <w:b/>
          <w:bCs/>
          <w:sz w:val="24"/>
          <w:szCs w:val="24"/>
          <w:u w:val="single"/>
        </w:rPr>
        <w:t>7</w:t>
      </w:r>
      <w:r w:rsidRPr="00E95D80">
        <w:rPr>
          <w:rFonts w:ascii="Arial" w:hAnsi="Arial" w:cs="Arial"/>
          <w:b/>
          <w:bCs/>
          <w:sz w:val="24"/>
          <w:szCs w:val="24"/>
          <w:u w:val="single"/>
        </w:rPr>
        <w:t>º</w:t>
      </w:r>
      <w:r w:rsidRPr="00E95D80">
        <w:rPr>
          <w:rFonts w:ascii="Arial" w:hAnsi="Arial" w:cs="Arial"/>
          <w:b/>
          <w:bCs/>
          <w:sz w:val="24"/>
          <w:szCs w:val="24"/>
        </w:rPr>
        <w:t xml:space="preserve"> -</w:t>
      </w:r>
      <w:r w:rsidRPr="00E95D80">
        <w:rPr>
          <w:rFonts w:ascii="Arial" w:hAnsi="Arial" w:cs="Arial"/>
          <w:sz w:val="24"/>
          <w:szCs w:val="24"/>
        </w:rPr>
        <w:t xml:space="preserve"> </w:t>
      </w:r>
      <w:r w:rsidR="00634485" w:rsidRPr="00E95D80">
        <w:rPr>
          <w:rFonts w:ascii="Arial" w:hAnsi="Arial" w:cs="Arial"/>
          <w:sz w:val="24"/>
          <w:szCs w:val="24"/>
        </w:rPr>
        <w:t xml:space="preserve">Esta Lei entra em vigor </w:t>
      </w:r>
      <w:r w:rsidR="0087427D">
        <w:rPr>
          <w:rFonts w:ascii="Arial" w:hAnsi="Arial" w:cs="Arial"/>
          <w:sz w:val="24"/>
          <w:szCs w:val="24"/>
        </w:rPr>
        <w:t>na data da</w:t>
      </w:r>
      <w:r w:rsidR="00634485" w:rsidRPr="00E95D80">
        <w:rPr>
          <w:rFonts w:ascii="Arial" w:hAnsi="Arial" w:cs="Arial"/>
          <w:sz w:val="24"/>
          <w:szCs w:val="24"/>
        </w:rPr>
        <w:t xml:space="preserve"> sua publicação, revogadas as disposições em contrário.        </w:t>
      </w:r>
    </w:p>
    <w:p w:rsidR="00D31FF8" w:rsidRDefault="00D31FF8" w:rsidP="00634485">
      <w:pPr>
        <w:spacing w:after="0" w:line="240" w:lineRule="auto"/>
        <w:ind w:left="-5" w:right="4"/>
        <w:jc w:val="both"/>
        <w:rPr>
          <w:rFonts w:ascii="Arial" w:hAnsi="Arial" w:cs="Arial"/>
          <w:sz w:val="24"/>
          <w:szCs w:val="24"/>
        </w:rPr>
      </w:pPr>
    </w:p>
    <w:p w:rsidR="003E6421" w:rsidRPr="00E95D80" w:rsidRDefault="00A21453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Monte Azul Paulista, 14</w:t>
      </w:r>
      <w:r w:rsidR="00D31FF8" w:rsidRPr="00D31FF8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dezembro </w:t>
      </w:r>
      <w:r w:rsidR="00D31FF8" w:rsidRPr="00D31FF8">
        <w:rPr>
          <w:rFonts w:ascii="Arial" w:hAnsi="Arial" w:cs="Arial"/>
          <w:sz w:val="24"/>
          <w:szCs w:val="24"/>
        </w:rPr>
        <w:t>de 2022.</w:t>
      </w:r>
    </w:p>
    <w:p w:rsidR="009D417A" w:rsidRDefault="009D417A" w:rsidP="009D417A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9D417A" w:rsidRPr="009D417A" w:rsidRDefault="009D417A" w:rsidP="009D417A">
      <w:pPr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lang w:eastAsia="pt-BR"/>
        </w:rPr>
      </w:pPr>
      <w:r w:rsidRPr="009D417A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lang w:eastAsia="pt-BR"/>
        </w:rPr>
        <w:t xml:space="preserve">CONSTITUIÇÃO, JUSTIÇA E </w:t>
      </w:r>
      <w:proofErr w:type="gramStart"/>
      <w:r w:rsidRPr="009D417A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lang w:eastAsia="pt-BR"/>
        </w:rPr>
        <w:t>REDAÇÃO</w:t>
      </w:r>
      <w:proofErr w:type="gramEnd"/>
    </w:p>
    <w:p w:rsidR="009D417A" w:rsidRPr="009D417A" w:rsidRDefault="009D417A" w:rsidP="009D417A">
      <w:pPr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:rsidR="009D417A" w:rsidRPr="009D417A" w:rsidRDefault="009D417A" w:rsidP="009D417A">
      <w:pPr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:rsidR="009D417A" w:rsidRPr="009D417A" w:rsidRDefault="009D417A" w:rsidP="009D417A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 w:rsidRPr="009D417A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FÁBIO JERÔNIMO MARQUES                            WALTER AL. SILVA RODRIGUES</w:t>
      </w:r>
    </w:p>
    <w:p w:rsidR="009D417A" w:rsidRPr="009D417A" w:rsidRDefault="009D417A" w:rsidP="009D417A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 w:rsidRPr="009D417A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Presidente</w:t>
      </w:r>
      <w:r w:rsidRPr="009D417A">
        <w:rPr>
          <w:rFonts w:ascii="Arial" w:hAnsi="Arial" w:cs="Arial"/>
          <w:b/>
          <w:bCs/>
          <w:color w:val="000000"/>
          <w:sz w:val="26"/>
          <w:szCs w:val="26"/>
        </w:rPr>
        <w:t xml:space="preserve">                                                          </w:t>
      </w:r>
      <w:r w:rsidRPr="009D417A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Relator</w:t>
      </w:r>
    </w:p>
    <w:p w:rsidR="009D417A" w:rsidRPr="009D417A" w:rsidRDefault="009D417A" w:rsidP="009D417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:rsidR="009D417A" w:rsidRPr="009D417A" w:rsidRDefault="009D417A" w:rsidP="009D417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:rsidR="009D417A" w:rsidRPr="009D417A" w:rsidRDefault="009D417A" w:rsidP="009D417A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9D417A" w:rsidRPr="009D417A" w:rsidRDefault="009D417A" w:rsidP="009D417A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9D417A" w:rsidRPr="009D417A" w:rsidRDefault="009D417A" w:rsidP="009D417A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9D417A" w:rsidRPr="009D417A" w:rsidRDefault="009D417A" w:rsidP="009D417A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 w:rsidRPr="009D417A">
        <w:rPr>
          <w:rFonts w:ascii="Arial" w:hAnsi="Arial" w:cs="Arial"/>
          <w:b/>
          <w:bCs/>
          <w:color w:val="000000"/>
          <w:sz w:val="26"/>
          <w:szCs w:val="26"/>
        </w:rPr>
        <w:t>JOSÉ ALFREDO PEREZ CANTORI</w:t>
      </w:r>
    </w:p>
    <w:p w:rsidR="009D417A" w:rsidRPr="009D417A" w:rsidRDefault="009D417A" w:rsidP="009D417A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 w:rsidRPr="009D417A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Suplente</w:t>
      </w:r>
    </w:p>
    <w:p w:rsidR="009D417A" w:rsidRDefault="009D417A" w:rsidP="00987528"/>
    <w:p w:rsidR="009D417A" w:rsidRDefault="009D417A" w:rsidP="00987528"/>
    <w:p w:rsidR="009D417A" w:rsidRDefault="009D417A" w:rsidP="00987528"/>
    <w:p w:rsidR="009D417A" w:rsidRDefault="009D417A" w:rsidP="00987528"/>
    <w:tbl>
      <w:tblPr>
        <w:tblW w:w="103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0"/>
      </w:tblGrid>
      <w:tr w:rsidR="009D417A" w:rsidTr="009D417A">
        <w:trPr>
          <w:trHeight w:val="660"/>
        </w:trPr>
        <w:tc>
          <w:tcPr>
            <w:tcW w:w="4900" w:type="dxa"/>
            <w:vAlign w:val="center"/>
            <w:hideMark/>
          </w:tcPr>
          <w:p w:rsidR="009D417A" w:rsidRPr="009D417A" w:rsidRDefault="009D41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u w:val="single"/>
                <w:lang w:eastAsia="pt-BR"/>
              </w:rPr>
            </w:pPr>
            <w:r w:rsidRPr="009D417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u w:val="single"/>
                <w:lang w:eastAsia="pt-BR"/>
              </w:rPr>
              <w:t>POL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u w:val="single"/>
                <w:lang w:eastAsia="pt-BR"/>
              </w:rPr>
              <w:t>ÍTICA</w:t>
            </w:r>
            <w:r w:rsidRPr="009D417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u w:val="single"/>
                <w:lang w:eastAsia="pt-BR"/>
              </w:rPr>
              <w:t xml:space="preserve"> URB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u w:val="single"/>
                <w:lang w:eastAsia="pt-BR"/>
              </w:rPr>
              <w:t>ANA</w:t>
            </w:r>
            <w:r w:rsidRPr="009D417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u w:val="single"/>
                <w:lang w:eastAsia="pt-BR"/>
              </w:rPr>
              <w:t>, MEIO AMB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u w:val="single"/>
                <w:lang w:eastAsia="pt-BR"/>
              </w:rPr>
              <w:t>IENTE</w:t>
            </w:r>
            <w:r w:rsidRPr="009D417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u w:val="single"/>
                <w:lang w:eastAsia="pt-BR"/>
              </w:rPr>
              <w:t>, SERV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u w:val="single"/>
                <w:lang w:eastAsia="pt-BR"/>
              </w:rPr>
              <w:t>IÇOS</w:t>
            </w:r>
            <w:r w:rsidRPr="009D417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u w:val="single"/>
                <w:lang w:eastAsia="pt-BR"/>
              </w:rPr>
              <w:t xml:space="preserve"> </w:t>
            </w:r>
            <w:proofErr w:type="gramStart"/>
            <w:r w:rsidRPr="009D417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u w:val="single"/>
                <w:lang w:eastAsia="pt-BR"/>
              </w:rPr>
              <w:t>PÚB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u w:val="single"/>
                <w:lang w:eastAsia="pt-BR"/>
              </w:rPr>
              <w:t>LICOS</w:t>
            </w:r>
            <w:proofErr w:type="gramEnd"/>
            <w:r w:rsidRPr="009D417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u w:val="single"/>
                <w:lang w:eastAsia="pt-BR"/>
              </w:rPr>
              <w:t xml:space="preserve"> </w:t>
            </w:r>
          </w:p>
          <w:p w:rsidR="009D417A" w:rsidRDefault="009D417A" w:rsidP="009D41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9D417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u w:val="single"/>
                <w:lang w:eastAsia="pt-BR"/>
              </w:rPr>
              <w:t>E ATIV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u w:val="single"/>
                <w:lang w:eastAsia="pt-BR"/>
              </w:rPr>
              <w:t>IDADES</w:t>
            </w:r>
            <w:r w:rsidRPr="009D417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u w:val="single"/>
                <w:lang w:eastAsia="pt-BR"/>
              </w:rPr>
              <w:t xml:space="preserve"> PRIV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u w:val="single"/>
                <w:lang w:eastAsia="pt-BR"/>
              </w:rPr>
              <w:t>ADAS</w:t>
            </w:r>
          </w:p>
        </w:tc>
      </w:tr>
      <w:tr w:rsidR="009D417A" w:rsidTr="009D417A">
        <w:trPr>
          <w:trHeight w:val="345"/>
        </w:trPr>
        <w:tc>
          <w:tcPr>
            <w:tcW w:w="4900" w:type="dxa"/>
            <w:noWrap/>
            <w:vAlign w:val="center"/>
            <w:hideMark/>
          </w:tcPr>
          <w:p w:rsidR="009D417A" w:rsidRDefault="009D417A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</w:tr>
      <w:tr w:rsidR="009D417A" w:rsidTr="009D417A">
        <w:trPr>
          <w:trHeight w:val="345"/>
        </w:trPr>
        <w:tc>
          <w:tcPr>
            <w:tcW w:w="4900" w:type="dxa"/>
            <w:noWrap/>
            <w:vAlign w:val="center"/>
            <w:hideMark/>
          </w:tcPr>
          <w:p w:rsidR="009D417A" w:rsidRDefault="009D417A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</w:tr>
      <w:tr w:rsidR="009D417A" w:rsidTr="009D417A">
        <w:trPr>
          <w:trHeight w:val="345"/>
        </w:trPr>
        <w:tc>
          <w:tcPr>
            <w:tcW w:w="4900" w:type="dxa"/>
            <w:noWrap/>
            <w:vAlign w:val="center"/>
            <w:hideMark/>
          </w:tcPr>
          <w:p w:rsidR="009D417A" w:rsidRDefault="009D417A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</w:tr>
      <w:tr w:rsidR="009D417A" w:rsidTr="009D417A">
        <w:trPr>
          <w:trHeight w:val="345"/>
        </w:trPr>
        <w:tc>
          <w:tcPr>
            <w:tcW w:w="4900" w:type="dxa"/>
            <w:noWrap/>
            <w:vAlign w:val="center"/>
            <w:hideMark/>
          </w:tcPr>
          <w:p w:rsidR="009D417A" w:rsidRDefault="009D41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ORIVAL ALVES</w:t>
            </w:r>
          </w:p>
        </w:tc>
      </w:tr>
      <w:tr w:rsidR="009D417A" w:rsidTr="009D417A">
        <w:trPr>
          <w:trHeight w:val="345"/>
        </w:trPr>
        <w:tc>
          <w:tcPr>
            <w:tcW w:w="4900" w:type="dxa"/>
            <w:noWrap/>
            <w:vAlign w:val="center"/>
            <w:hideMark/>
          </w:tcPr>
          <w:p w:rsidR="009D417A" w:rsidRDefault="009D41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Presidente</w:t>
            </w:r>
          </w:p>
        </w:tc>
      </w:tr>
      <w:tr w:rsidR="009D417A" w:rsidTr="009D417A">
        <w:trPr>
          <w:trHeight w:val="345"/>
        </w:trPr>
        <w:tc>
          <w:tcPr>
            <w:tcW w:w="4900" w:type="dxa"/>
            <w:noWrap/>
            <w:vAlign w:val="center"/>
            <w:hideMark/>
          </w:tcPr>
          <w:p w:rsidR="009D417A" w:rsidRDefault="009D417A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</w:tr>
      <w:tr w:rsidR="009D417A" w:rsidTr="009D417A">
        <w:trPr>
          <w:trHeight w:val="345"/>
        </w:trPr>
        <w:tc>
          <w:tcPr>
            <w:tcW w:w="4900" w:type="dxa"/>
            <w:noWrap/>
            <w:vAlign w:val="center"/>
            <w:hideMark/>
          </w:tcPr>
          <w:p w:rsidR="009D417A" w:rsidRDefault="009D417A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</w:tr>
      <w:tr w:rsidR="009D417A" w:rsidTr="009D417A">
        <w:trPr>
          <w:trHeight w:val="345"/>
        </w:trPr>
        <w:tc>
          <w:tcPr>
            <w:tcW w:w="4900" w:type="dxa"/>
            <w:noWrap/>
            <w:vAlign w:val="center"/>
            <w:hideMark/>
          </w:tcPr>
          <w:p w:rsidR="009D417A" w:rsidRDefault="009D417A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</w:tr>
      <w:tr w:rsidR="009D417A" w:rsidTr="009D417A">
        <w:trPr>
          <w:trHeight w:val="345"/>
        </w:trPr>
        <w:tc>
          <w:tcPr>
            <w:tcW w:w="4900" w:type="dxa"/>
            <w:noWrap/>
            <w:vAlign w:val="center"/>
            <w:hideMark/>
          </w:tcPr>
          <w:p w:rsidR="009D417A" w:rsidRDefault="009D41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ELIEL PRIOLI</w:t>
            </w:r>
          </w:p>
        </w:tc>
      </w:tr>
      <w:tr w:rsidR="009D417A" w:rsidTr="009D417A">
        <w:trPr>
          <w:trHeight w:val="345"/>
        </w:trPr>
        <w:tc>
          <w:tcPr>
            <w:tcW w:w="4900" w:type="dxa"/>
            <w:noWrap/>
            <w:vAlign w:val="center"/>
            <w:hideMark/>
          </w:tcPr>
          <w:p w:rsidR="009D417A" w:rsidRDefault="009D41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Relator</w:t>
            </w:r>
          </w:p>
        </w:tc>
      </w:tr>
      <w:tr w:rsidR="009D417A" w:rsidTr="009D417A">
        <w:trPr>
          <w:trHeight w:val="345"/>
        </w:trPr>
        <w:tc>
          <w:tcPr>
            <w:tcW w:w="4900" w:type="dxa"/>
            <w:noWrap/>
            <w:vAlign w:val="center"/>
            <w:hideMark/>
          </w:tcPr>
          <w:p w:rsidR="009D417A" w:rsidRDefault="009D417A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</w:tr>
      <w:tr w:rsidR="009D417A" w:rsidTr="009D417A">
        <w:trPr>
          <w:trHeight w:val="345"/>
        </w:trPr>
        <w:tc>
          <w:tcPr>
            <w:tcW w:w="4900" w:type="dxa"/>
            <w:noWrap/>
            <w:vAlign w:val="center"/>
            <w:hideMark/>
          </w:tcPr>
          <w:p w:rsidR="009D417A" w:rsidRDefault="009D417A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</w:tr>
      <w:tr w:rsidR="009D417A" w:rsidTr="009D417A">
        <w:trPr>
          <w:trHeight w:val="345"/>
        </w:trPr>
        <w:tc>
          <w:tcPr>
            <w:tcW w:w="4900" w:type="dxa"/>
            <w:noWrap/>
            <w:vAlign w:val="center"/>
            <w:hideMark/>
          </w:tcPr>
          <w:p w:rsidR="009D417A" w:rsidRDefault="009D417A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</w:tr>
      <w:tr w:rsidR="009D417A" w:rsidTr="009D417A">
        <w:trPr>
          <w:trHeight w:val="345"/>
        </w:trPr>
        <w:tc>
          <w:tcPr>
            <w:tcW w:w="4900" w:type="dxa"/>
            <w:noWrap/>
            <w:vAlign w:val="center"/>
            <w:hideMark/>
          </w:tcPr>
          <w:p w:rsidR="009D417A" w:rsidRDefault="009D41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JOSÉ ALFREDO PEREZ CANTORI</w:t>
            </w:r>
          </w:p>
        </w:tc>
      </w:tr>
      <w:tr w:rsidR="009D417A" w:rsidTr="009D417A">
        <w:trPr>
          <w:trHeight w:val="345"/>
        </w:trPr>
        <w:tc>
          <w:tcPr>
            <w:tcW w:w="4900" w:type="dxa"/>
            <w:noWrap/>
            <w:vAlign w:val="center"/>
            <w:hideMark/>
          </w:tcPr>
          <w:p w:rsidR="009D417A" w:rsidRDefault="009D41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Membro</w:t>
            </w:r>
          </w:p>
        </w:tc>
      </w:tr>
    </w:tbl>
    <w:p w:rsidR="009D417A" w:rsidRDefault="009D417A" w:rsidP="009D417A">
      <w:pPr>
        <w:jc w:val="center"/>
      </w:pPr>
    </w:p>
    <w:p w:rsidR="009D417A" w:rsidRDefault="009D417A" w:rsidP="009D417A">
      <w:pPr>
        <w:jc w:val="center"/>
      </w:pPr>
    </w:p>
    <w:tbl>
      <w:tblPr>
        <w:tblW w:w="6294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4"/>
      </w:tblGrid>
      <w:tr w:rsidR="009D417A" w:rsidTr="009D417A">
        <w:trPr>
          <w:trHeight w:val="692"/>
          <w:jc w:val="center"/>
        </w:trPr>
        <w:tc>
          <w:tcPr>
            <w:tcW w:w="6294" w:type="dxa"/>
            <w:vAlign w:val="center"/>
            <w:hideMark/>
          </w:tcPr>
          <w:p w:rsidR="009D417A" w:rsidRPr="009D417A" w:rsidRDefault="009D41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u w:val="single"/>
                <w:lang w:eastAsia="pt-BR"/>
              </w:rPr>
            </w:pPr>
            <w:r w:rsidRPr="009D417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u w:val="single"/>
                <w:lang w:eastAsia="pt-BR"/>
              </w:rPr>
              <w:t>FINANÇAS E ORÇAMENTO</w:t>
            </w:r>
          </w:p>
        </w:tc>
      </w:tr>
      <w:tr w:rsidR="009D417A" w:rsidTr="009D417A">
        <w:trPr>
          <w:trHeight w:val="362"/>
          <w:jc w:val="center"/>
        </w:trPr>
        <w:tc>
          <w:tcPr>
            <w:tcW w:w="6294" w:type="dxa"/>
            <w:noWrap/>
            <w:vAlign w:val="center"/>
            <w:hideMark/>
          </w:tcPr>
          <w:p w:rsidR="009D417A" w:rsidRDefault="009D417A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</w:tr>
      <w:tr w:rsidR="009D417A" w:rsidTr="009D417A">
        <w:trPr>
          <w:trHeight w:val="362"/>
          <w:jc w:val="center"/>
        </w:trPr>
        <w:tc>
          <w:tcPr>
            <w:tcW w:w="6294" w:type="dxa"/>
            <w:noWrap/>
            <w:vAlign w:val="center"/>
            <w:hideMark/>
          </w:tcPr>
          <w:p w:rsidR="009D417A" w:rsidRDefault="009D417A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</w:tr>
      <w:tr w:rsidR="009D417A" w:rsidTr="009D417A">
        <w:trPr>
          <w:trHeight w:val="362"/>
          <w:jc w:val="center"/>
        </w:trPr>
        <w:tc>
          <w:tcPr>
            <w:tcW w:w="6294" w:type="dxa"/>
            <w:noWrap/>
            <w:vAlign w:val="center"/>
            <w:hideMark/>
          </w:tcPr>
          <w:p w:rsidR="009D417A" w:rsidRDefault="009D417A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</w:tr>
      <w:tr w:rsidR="009D417A" w:rsidTr="009D417A">
        <w:trPr>
          <w:trHeight w:val="362"/>
          <w:jc w:val="center"/>
        </w:trPr>
        <w:tc>
          <w:tcPr>
            <w:tcW w:w="6294" w:type="dxa"/>
            <w:noWrap/>
            <w:vAlign w:val="center"/>
            <w:hideMark/>
          </w:tcPr>
          <w:p w:rsidR="009D417A" w:rsidRDefault="009D41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9D41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WALTER AL. 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ILVA</w:t>
            </w:r>
            <w:r w:rsidRPr="009D41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RODRIGUES</w:t>
            </w:r>
          </w:p>
        </w:tc>
      </w:tr>
      <w:tr w:rsidR="009D417A" w:rsidTr="009D417A">
        <w:trPr>
          <w:trHeight w:val="362"/>
          <w:jc w:val="center"/>
        </w:trPr>
        <w:tc>
          <w:tcPr>
            <w:tcW w:w="6294" w:type="dxa"/>
            <w:noWrap/>
            <w:vAlign w:val="center"/>
            <w:hideMark/>
          </w:tcPr>
          <w:p w:rsidR="009D417A" w:rsidRDefault="009D41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Presidente</w:t>
            </w:r>
          </w:p>
        </w:tc>
      </w:tr>
      <w:tr w:rsidR="009D417A" w:rsidTr="009D417A">
        <w:trPr>
          <w:trHeight w:val="362"/>
          <w:jc w:val="center"/>
        </w:trPr>
        <w:tc>
          <w:tcPr>
            <w:tcW w:w="6294" w:type="dxa"/>
            <w:noWrap/>
            <w:vAlign w:val="center"/>
            <w:hideMark/>
          </w:tcPr>
          <w:p w:rsidR="009D417A" w:rsidRDefault="009D417A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</w:tr>
      <w:tr w:rsidR="009D417A" w:rsidTr="009D417A">
        <w:trPr>
          <w:trHeight w:val="362"/>
          <w:jc w:val="center"/>
        </w:trPr>
        <w:tc>
          <w:tcPr>
            <w:tcW w:w="6294" w:type="dxa"/>
            <w:noWrap/>
            <w:vAlign w:val="center"/>
            <w:hideMark/>
          </w:tcPr>
          <w:p w:rsidR="009D417A" w:rsidRDefault="009D417A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</w:tr>
      <w:tr w:rsidR="009D417A" w:rsidTr="009D417A">
        <w:trPr>
          <w:trHeight w:val="362"/>
          <w:jc w:val="center"/>
        </w:trPr>
        <w:tc>
          <w:tcPr>
            <w:tcW w:w="6294" w:type="dxa"/>
            <w:noWrap/>
            <w:vAlign w:val="center"/>
            <w:hideMark/>
          </w:tcPr>
          <w:p w:rsidR="009D417A" w:rsidRDefault="009D417A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</w:tr>
      <w:tr w:rsidR="009D417A" w:rsidTr="009D417A">
        <w:trPr>
          <w:trHeight w:val="362"/>
          <w:jc w:val="center"/>
        </w:trPr>
        <w:tc>
          <w:tcPr>
            <w:tcW w:w="6294" w:type="dxa"/>
            <w:noWrap/>
            <w:vAlign w:val="center"/>
            <w:hideMark/>
          </w:tcPr>
          <w:p w:rsidR="009D417A" w:rsidRDefault="009D417A" w:rsidP="009D41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LUCIANA APARECIDA KUBICA</w:t>
            </w:r>
          </w:p>
        </w:tc>
      </w:tr>
      <w:tr w:rsidR="009D417A" w:rsidTr="009D417A">
        <w:trPr>
          <w:trHeight w:val="362"/>
          <w:jc w:val="center"/>
        </w:trPr>
        <w:tc>
          <w:tcPr>
            <w:tcW w:w="6294" w:type="dxa"/>
            <w:noWrap/>
            <w:vAlign w:val="center"/>
            <w:hideMark/>
          </w:tcPr>
          <w:p w:rsidR="009D417A" w:rsidRDefault="009D41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Relatora</w:t>
            </w:r>
          </w:p>
        </w:tc>
      </w:tr>
      <w:tr w:rsidR="009D417A" w:rsidTr="009D417A">
        <w:trPr>
          <w:trHeight w:val="362"/>
          <w:jc w:val="center"/>
        </w:trPr>
        <w:tc>
          <w:tcPr>
            <w:tcW w:w="6294" w:type="dxa"/>
            <w:noWrap/>
            <w:vAlign w:val="center"/>
            <w:hideMark/>
          </w:tcPr>
          <w:p w:rsidR="009D417A" w:rsidRDefault="009D417A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</w:tr>
      <w:tr w:rsidR="009D417A" w:rsidTr="009D417A">
        <w:trPr>
          <w:trHeight w:val="362"/>
          <w:jc w:val="center"/>
        </w:trPr>
        <w:tc>
          <w:tcPr>
            <w:tcW w:w="6294" w:type="dxa"/>
            <w:noWrap/>
            <w:vAlign w:val="center"/>
            <w:hideMark/>
          </w:tcPr>
          <w:p w:rsidR="009D417A" w:rsidRDefault="009D417A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</w:tr>
      <w:tr w:rsidR="009D417A" w:rsidTr="009D417A">
        <w:trPr>
          <w:trHeight w:val="362"/>
          <w:jc w:val="center"/>
        </w:trPr>
        <w:tc>
          <w:tcPr>
            <w:tcW w:w="6294" w:type="dxa"/>
            <w:noWrap/>
            <w:vAlign w:val="center"/>
            <w:hideMark/>
          </w:tcPr>
          <w:p w:rsidR="009D417A" w:rsidRDefault="009D417A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</w:tr>
      <w:tr w:rsidR="009D417A" w:rsidTr="009D417A">
        <w:trPr>
          <w:trHeight w:val="362"/>
          <w:jc w:val="center"/>
        </w:trPr>
        <w:tc>
          <w:tcPr>
            <w:tcW w:w="6294" w:type="dxa"/>
            <w:noWrap/>
            <w:vAlign w:val="center"/>
            <w:hideMark/>
          </w:tcPr>
          <w:p w:rsidR="009D417A" w:rsidRDefault="009D417A" w:rsidP="009D41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 xml:space="preserve">LUCIENE AP. CUDINHOTO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FACHINI</w:t>
            </w:r>
            <w:proofErr w:type="gramEnd"/>
          </w:p>
        </w:tc>
      </w:tr>
      <w:tr w:rsidR="009D417A" w:rsidTr="009D417A">
        <w:trPr>
          <w:trHeight w:val="362"/>
          <w:jc w:val="center"/>
        </w:trPr>
        <w:tc>
          <w:tcPr>
            <w:tcW w:w="6294" w:type="dxa"/>
            <w:noWrap/>
            <w:vAlign w:val="center"/>
            <w:hideMark/>
          </w:tcPr>
          <w:p w:rsidR="009D417A" w:rsidRDefault="009D41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Membro</w:t>
            </w:r>
          </w:p>
        </w:tc>
      </w:tr>
    </w:tbl>
    <w:p w:rsidR="009D417A" w:rsidRPr="003556EF" w:rsidRDefault="009D417A" w:rsidP="009D417A">
      <w:pPr>
        <w:jc w:val="center"/>
      </w:pPr>
    </w:p>
    <w:sectPr w:rsidR="009D417A" w:rsidRPr="003556EF" w:rsidSect="009D417A">
      <w:headerReference w:type="default" r:id="rId9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CCA" w:rsidRDefault="00D53CCA">
      <w:pPr>
        <w:spacing w:after="0" w:line="240" w:lineRule="auto"/>
      </w:pPr>
      <w:r>
        <w:separator/>
      </w:r>
    </w:p>
  </w:endnote>
  <w:endnote w:type="continuationSeparator" w:id="0">
    <w:p w:rsidR="00D53CCA" w:rsidRDefault="00D5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CCA" w:rsidRDefault="00D53CCA">
      <w:pPr>
        <w:spacing w:after="0" w:line="240" w:lineRule="auto"/>
      </w:pPr>
      <w:r>
        <w:separator/>
      </w:r>
    </w:p>
  </w:footnote>
  <w:footnote w:type="continuationSeparator" w:id="0">
    <w:p w:rsidR="00D53CCA" w:rsidRDefault="00D53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66A" w:rsidRPr="001B63AF" w:rsidRDefault="002318B7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 wp14:anchorId="78C33B7A" wp14:editId="74CDBDD0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3" name="Imagem 3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3AF">
      <w:rPr>
        <w:rFonts w:ascii="Segoe UI" w:hAnsi="Segoe UI"/>
        <w:sz w:val="32"/>
        <w:szCs w:val="32"/>
      </w:rPr>
      <w:t>CÂMARA MUNICIPAL DE MONTE AZULPAULISTA</w:t>
    </w:r>
  </w:p>
  <w:p w:rsidR="001B63AF" w:rsidRDefault="002318B7" w:rsidP="003556EF">
    <w:pPr>
      <w:pStyle w:val="Cabealho"/>
      <w:tabs>
        <w:tab w:val="clear" w:pos="4252"/>
      </w:tabs>
      <w:spacing w:after="0" w:line="240" w:lineRule="auto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>“Palácio 8 de Março”</w:t>
    </w:r>
  </w:p>
  <w:p w:rsidR="001B63AF" w:rsidRPr="001B63AF" w:rsidRDefault="002318B7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>Rua Cel João Manoel, 90– 14730-000 – Fone: 17 3361.1254</w:t>
    </w:r>
  </w:p>
  <w:p w:rsidR="001B63AF" w:rsidRPr="006B2EB7" w:rsidRDefault="002318B7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>CNPJ: 54.163.167/0001-00     www.camaramonteazul.sp.gov.br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A402B"/>
    <w:multiLevelType w:val="hybridMultilevel"/>
    <w:tmpl w:val="DA34907C"/>
    <w:lvl w:ilvl="0" w:tplc="7506CBB8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E5627BF2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5D48209E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BC30F746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BC8E0B26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F0849064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D31697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7CDA3460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96A60BB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2FBD3437"/>
    <w:multiLevelType w:val="hybridMultilevel"/>
    <w:tmpl w:val="C10A472E"/>
    <w:lvl w:ilvl="0" w:tplc="1B947B38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879E3CE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A6F6AD6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B6DC9C0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CEFC576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88DA8078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0E1A5C22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17103A5A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ECDC56F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354B3BF8"/>
    <w:multiLevelType w:val="hybridMultilevel"/>
    <w:tmpl w:val="BBE86016"/>
    <w:lvl w:ilvl="0" w:tplc="AE02360C">
      <w:start w:val="1"/>
      <w:numFmt w:val="upperRoman"/>
      <w:lvlText w:val="%1"/>
      <w:lvlJc w:val="left"/>
      <w:pPr>
        <w:ind w:left="196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C1067C96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0B40EA8E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DE9EFED2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7CE8417C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C7626F4C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0EFE7C60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F96643B4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A0CE69A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50C303FE"/>
    <w:multiLevelType w:val="hybridMultilevel"/>
    <w:tmpl w:val="A08231BA"/>
    <w:lvl w:ilvl="0" w:tplc="16121888">
      <w:start w:val="2"/>
      <w:numFmt w:val="upperRoman"/>
      <w:lvlText w:val="%1"/>
      <w:lvlJc w:val="left"/>
      <w:pPr>
        <w:ind w:left="286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9F762356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006A1F78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B0DC847A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A064BE66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DF7C509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B7AA74B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BB0AE22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CC601F2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54A86CA2"/>
    <w:multiLevelType w:val="hybridMultilevel"/>
    <w:tmpl w:val="90941FEA"/>
    <w:lvl w:ilvl="0" w:tplc="2F0EB7DC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19BCB5BE" w:tentative="1">
      <w:start w:val="1"/>
      <w:numFmt w:val="lowerLetter"/>
      <w:lvlText w:val="%2."/>
      <w:lvlJc w:val="left"/>
      <w:pPr>
        <w:ind w:left="1800" w:hanging="360"/>
      </w:pPr>
    </w:lvl>
    <w:lvl w:ilvl="2" w:tplc="B53C5DA8" w:tentative="1">
      <w:start w:val="1"/>
      <w:numFmt w:val="lowerRoman"/>
      <w:lvlText w:val="%3."/>
      <w:lvlJc w:val="right"/>
      <w:pPr>
        <w:ind w:left="2520" w:hanging="180"/>
      </w:pPr>
    </w:lvl>
    <w:lvl w:ilvl="3" w:tplc="50B45FA2" w:tentative="1">
      <w:start w:val="1"/>
      <w:numFmt w:val="decimal"/>
      <w:lvlText w:val="%4."/>
      <w:lvlJc w:val="left"/>
      <w:pPr>
        <w:ind w:left="3240" w:hanging="360"/>
      </w:pPr>
    </w:lvl>
    <w:lvl w:ilvl="4" w:tplc="3056D854" w:tentative="1">
      <w:start w:val="1"/>
      <w:numFmt w:val="lowerLetter"/>
      <w:lvlText w:val="%5."/>
      <w:lvlJc w:val="left"/>
      <w:pPr>
        <w:ind w:left="3960" w:hanging="360"/>
      </w:pPr>
    </w:lvl>
    <w:lvl w:ilvl="5" w:tplc="C10C6C42" w:tentative="1">
      <w:start w:val="1"/>
      <w:numFmt w:val="lowerRoman"/>
      <w:lvlText w:val="%6."/>
      <w:lvlJc w:val="right"/>
      <w:pPr>
        <w:ind w:left="4680" w:hanging="180"/>
      </w:pPr>
    </w:lvl>
    <w:lvl w:ilvl="6" w:tplc="82D6ADB8" w:tentative="1">
      <w:start w:val="1"/>
      <w:numFmt w:val="decimal"/>
      <w:lvlText w:val="%7."/>
      <w:lvlJc w:val="left"/>
      <w:pPr>
        <w:ind w:left="5400" w:hanging="360"/>
      </w:pPr>
    </w:lvl>
    <w:lvl w:ilvl="7" w:tplc="16D44930" w:tentative="1">
      <w:start w:val="1"/>
      <w:numFmt w:val="lowerLetter"/>
      <w:lvlText w:val="%8."/>
      <w:lvlJc w:val="left"/>
      <w:pPr>
        <w:ind w:left="6120" w:hanging="360"/>
      </w:pPr>
    </w:lvl>
    <w:lvl w:ilvl="8" w:tplc="3EACD24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A2866CC"/>
    <w:multiLevelType w:val="hybridMultilevel"/>
    <w:tmpl w:val="CB10C9EC"/>
    <w:lvl w:ilvl="0" w:tplc="1512BB8E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ACEEABDA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4118BABC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45846FAA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40A0C1F2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F192370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712E8040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A15E428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80B4D6F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5CDF1821"/>
    <w:multiLevelType w:val="hybridMultilevel"/>
    <w:tmpl w:val="CC1A752A"/>
    <w:lvl w:ilvl="0" w:tplc="4C68C976">
      <w:start w:val="1"/>
      <w:numFmt w:val="upperRoman"/>
      <w:lvlText w:val="%1"/>
      <w:lvlJc w:val="left"/>
      <w:pPr>
        <w:ind w:left="286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4E6608B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D040B0EE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20B06506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1040AE4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DFF67BE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C06800A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018A52FA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918E744A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651E0DD1"/>
    <w:multiLevelType w:val="hybridMultilevel"/>
    <w:tmpl w:val="6888ACC4"/>
    <w:lvl w:ilvl="0" w:tplc="58F40C1A">
      <w:start w:val="1"/>
      <w:numFmt w:val="lowerLetter"/>
      <w:lvlText w:val="%1)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8C38E6FE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3BBE427C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1D76885A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8D5A19C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38046D5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1FA08B5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F6280BEA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59E2BB0E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69911E3B"/>
    <w:multiLevelType w:val="hybridMultilevel"/>
    <w:tmpl w:val="0E5E7A70"/>
    <w:lvl w:ilvl="0" w:tplc="B41C0B56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5AC234DA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F4888664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44F86598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D0B064E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8B62B3D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C9741A70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7F681BB0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9FEEE33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6A296E1B"/>
    <w:multiLevelType w:val="hybridMultilevel"/>
    <w:tmpl w:val="8DC2F25C"/>
    <w:lvl w:ilvl="0" w:tplc="732E1F04">
      <w:start w:val="1"/>
      <w:numFmt w:val="upperRoman"/>
      <w:lvlText w:val="%1"/>
      <w:lvlJc w:val="left"/>
      <w:pPr>
        <w:ind w:left="261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3E8E3786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808E28C8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F864C10A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4480519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E7E4C11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EFFE843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DD4AF61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62FCD2FA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>
    <w:nsid w:val="73223A3B"/>
    <w:multiLevelType w:val="hybridMultilevel"/>
    <w:tmpl w:val="5AE21D10"/>
    <w:lvl w:ilvl="0" w:tplc="52CA72BC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3028E06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6EB49124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B4F6E4E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231AE3B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5F70C8C8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4F1A313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7D68854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4A144210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79590E77"/>
    <w:multiLevelType w:val="hybridMultilevel"/>
    <w:tmpl w:val="5DEEE0C0"/>
    <w:lvl w:ilvl="0" w:tplc="D8E69842">
      <w:start w:val="1"/>
      <w:numFmt w:val="upperRoman"/>
      <w:lvlText w:val="%1"/>
      <w:lvlJc w:val="left"/>
      <w:pPr>
        <w:ind w:left="839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9F1A2BA8">
      <w:start w:val="1"/>
      <w:numFmt w:val="lowerLetter"/>
      <w:lvlText w:val="%2"/>
      <w:lvlJc w:val="left"/>
      <w:pPr>
        <w:ind w:left="178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2B969AE4">
      <w:start w:val="1"/>
      <w:numFmt w:val="lowerRoman"/>
      <w:lvlText w:val="%3"/>
      <w:lvlJc w:val="left"/>
      <w:pPr>
        <w:ind w:left="250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8F5E77AA">
      <w:start w:val="1"/>
      <w:numFmt w:val="decimal"/>
      <w:lvlText w:val="%4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27C61CCA">
      <w:start w:val="1"/>
      <w:numFmt w:val="lowerLetter"/>
      <w:lvlText w:val="%5"/>
      <w:lvlJc w:val="left"/>
      <w:pPr>
        <w:ind w:left="394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B4BE680C">
      <w:start w:val="1"/>
      <w:numFmt w:val="lowerRoman"/>
      <w:lvlText w:val="%6"/>
      <w:lvlJc w:val="left"/>
      <w:pPr>
        <w:ind w:left="466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12743932">
      <w:start w:val="1"/>
      <w:numFmt w:val="decimal"/>
      <w:lvlText w:val="%7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B9C8D32A">
      <w:start w:val="1"/>
      <w:numFmt w:val="lowerLetter"/>
      <w:lvlText w:val="%8"/>
      <w:lvlJc w:val="left"/>
      <w:pPr>
        <w:ind w:left="610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AE86E2B4">
      <w:start w:val="1"/>
      <w:numFmt w:val="lowerRoman"/>
      <w:lvlText w:val="%9"/>
      <w:lvlJc w:val="left"/>
      <w:pPr>
        <w:ind w:left="682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4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12"/>
    <w:rsid w:val="0002166A"/>
    <w:rsid w:val="0004302F"/>
    <w:rsid w:val="00061DF0"/>
    <w:rsid w:val="00085A13"/>
    <w:rsid w:val="000865DC"/>
    <w:rsid w:val="00092E1B"/>
    <w:rsid w:val="000A6439"/>
    <w:rsid w:val="000B506F"/>
    <w:rsid w:val="001026F0"/>
    <w:rsid w:val="00121DEF"/>
    <w:rsid w:val="00124C3E"/>
    <w:rsid w:val="00143021"/>
    <w:rsid w:val="00143F91"/>
    <w:rsid w:val="00172F39"/>
    <w:rsid w:val="001807BC"/>
    <w:rsid w:val="001867B4"/>
    <w:rsid w:val="00197009"/>
    <w:rsid w:val="001A409B"/>
    <w:rsid w:val="001A4716"/>
    <w:rsid w:val="001B63AF"/>
    <w:rsid w:val="001D364F"/>
    <w:rsid w:val="001D4056"/>
    <w:rsid w:val="001E141E"/>
    <w:rsid w:val="001F2B50"/>
    <w:rsid w:val="001F2D5C"/>
    <w:rsid w:val="00211D26"/>
    <w:rsid w:val="0021634C"/>
    <w:rsid w:val="002220C1"/>
    <w:rsid w:val="0023031E"/>
    <w:rsid w:val="0023130C"/>
    <w:rsid w:val="002318B7"/>
    <w:rsid w:val="00232B35"/>
    <w:rsid w:val="0024564B"/>
    <w:rsid w:val="002462E5"/>
    <w:rsid w:val="00255AAD"/>
    <w:rsid w:val="002739A0"/>
    <w:rsid w:val="00277B37"/>
    <w:rsid w:val="002A54A6"/>
    <w:rsid w:val="002C0774"/>
    <w:rsid w:val="002C0A43"/>
    <w:rsid w:val="002C0B34"/>
    <w:rsid w:val="002E442D"/>
    <w:rsid w:val="002E632D"/>
    <w:rsid w:val="002E718B"/>
    <w:rsid w:val="002F260C"/>
    <w:rsid w:val="002F357C"/>
    <w:rsid w:val="0035133F"/>
    <w:rsid w:val="00353923"/>
    <w:rsid w:val="003556EF"/>
    <w:rsid w:val="00355BE4"/>
    <w:rsid w:val="0036426E"/>
    <w:rsid w:val="00364A90"/>
    <w:rsid w:val="0039555E"/>
    <w:rsid w:val="003B1246"/>
    <w:rsid w:val="003B29AF"/>
    <w:rsid w:val="003C1A0C"/>
    <w:rsid w:val="003D2239"/>
    <w:rsid w:val="003E4D54"/>
    <w:rsid w:val="003E6421"/>
    <w:rsid w:val="003E68D6"/>
    <w:rsid w:val="004030F4"/>
    <w:rsid w:val="00420060"/>
    <w:rsid w:val="00451A16"/>
    <w:rsid w:val="00453F29"/>
    <w:rsid w:val="0047523F"/>
    <w:rsid w:val="0047683E"/>
    <w:rsid w:val="004808E3"/>
    <w:rsid w:val="00493F76"/>
    <w:rsid w:val="00494AD6"/>
    <w:rsid w:val="00497B4A"/>
    <w:rsid w:val="004A1A06"/>
    <w:rsid w:val="004B3CA6"/>
    <w:rsid w:val="004B5C89"/>
    <w:rsid w:val="004B6672"/>
    <w:rsid w:val="004B6983"/>
    <w:rsid w:val="004D0ABD"/>
    <w:rsid w:val="004D151A"/>
    <w:rsid w:val="004D4EFF"/>
    <w:rsid w:val="004D50D0"/>
    <w:rsid w:val="004E1F15"/>
    <w:rsid w:val="004E53DE"/>
    <w:rsid w:val="005076A7"/>
    <w:rsid w:val="00523C6D"/>
    <w:rsid w:val="0054027B"/>
    <w:rsid w:val="00542761"/>
    <w:rsid w:val="00544D78"/>
    <w:rsid w:val="005451F0"/>
    <w:rsid w:val="005535D0"/>
    <w:rsid w:val="005571D1"/>
    <w:rsid w:val="0056216C"/>
    <w:rsid w:val="005622D1"/>
    <w:rsid w:val="00591742"/>
    <w:rsid w:val="005B6C63"/>
    <w:rsid w:val="005B7AEA"/>
    <w:rsid w:val="005C10AD"/>
    <w:rsid w:val="005C2294"/>
    <w:rsid w:val="005C36AB"/>
    <w:rsid w:val="005C70A8"/>
    <w:rsid w:val="005E1D8C"/>
    <w:rsid w:val="005E435B"/>
    <w:rsid w:val="005F1246"/>
    <w:rsid w:val="005F15B3"/>
    <w:rsid w:val="00621016"/>
    <w:rsid w:val="00634485"/>
    <w:rsid w:val="00647DB2"/>
    <w:rsid w:val="00657B42"/>
    <w:rsid w:val="00660921"/>
    <w:rsid w:val="0066465B"/>
    <w:rsid w:val="00670650"/>
    <w:rsid w:val="0067456F"/>
    <w:rsid w:val="00686CD2"/>
    <w:rsid w:val="006921AF"/>
    <w:rsid w:val="006A5F2B"/>
    <w:rsid w:val="006B2EB7"/>
    <w:rsid w:val="006C1608"/>
    <w:rsid w:val="006C2949"/>
    <w:rsid w:val="006E1D1A"/>
    <w:rsid w:val="007079E7"/>
    <w:rsid w:val="0072194A"/>
    <w:rsid w:val="00727CF2"/>
    <w:rsid w:val="00754D1C"/>
    <w:rsid w:val="0075684B"/>
    <w:rsid w:val="007A613A"/>
    <w:rsid w:val="007B3F6D"/>
    <w:rsid w:val="007C3750"/>
    <w:rsid w:val="007D7471"/>
    <w:rsid w:val="007E6620"/>
    <w:rsid w:val="007E7B14"/>
    <w:rsid w:val="0080478C"/>
    <w:rsid w:val="00823947"/>
    <w:rsid w:val="00826C6F"/>
    <w:rsid w:val="008337B3"/>
    <w:rsid w:val="00852A0E"/>
    <w:rsid w:val="00870B6A"/>
    <w:rsid w:val="0087427D"/>
    <w:rsid w:val="00876811"/>
    <w:rsid w:val="00896F9F"/>
    <w:rsid w:val="008B2BC6"/>
    <w:rsid w:val="008C40F8"/>
    <w:rsid w:val="008D63BA"/>
    <w:rsid w:val="00960A5E"/>
    <w:rsid w:val="009642A7"/>
    <w:rsid w:val="00987528"/>
    <w:rsid w:val="009A6D2A"/>
    <w:rsid w:val="009B4049"/>
    <w:rsid w:val="009C4820"/>
    <w:rsid w:val="009D417A"/>
    <w:rsid w:val="009D7FD0"/>
    <w:rsid w:val="009E26DD"/>
    <w:rsid w:val="009E2EB0"/>
    <w:rsid w:val="00A21453"/>
    <w:rsid w:val="00A35209"/>
    <w:rsid w:val="00A47F54"/>
    <w:rsid w:val="00A52CC8"/>
    <w:rsid w:val="00A543B5"/>
    <w:rsid w:val="00A7588E"/>
    <w:rsid w:val="00AB1814"/>
    <w:rsid w:val="00AC4F64"/>
    <w:rsid w:val="00AD4DE9"/>
    <w:rsid w:val="00AE23BC"/>
    <w:rsid w:val="00B17B00"/>
    <w:rsid w:val="00B213D4"/>
    <w:rsid w:val="00B33019"/>
    <w:rsid w:val="00B3691F"/>
    <w:rsid w:val="00B463B8"/>
    <w:rsid w:val="00B65A1F"/>
    <w:rsid w:val="00B67DFF"/>
    <w:rsid w:val="00B7164D"/>
    <w:rsid w:val="00B73201"/>
    <w:rsid w:val="00B7523D"/>
    <w:rsid w:val="00B94052"/>
    <w:rsid w:val="00BA033E"/>
    <w:rsid w:val="00BB548E"/>
    <w:rsid w:val="00BC7CE9"/>
    <w:rsid w:val="00BD233F"/>
    <w:rsid w:val="00BD3BE1"/>
    <w:rsid w:val="00BD550D"/>
    <w:rsid w:val="00BD5A9D"/>
    <w:rsid w:val="00BD73FD"/>
    <w:rsid w:val="00BF7D04"/>
    <w:rsid w:val="00C00FE9"/>
    <w:rsid w:val="00C02E61"/>
    <w:rsid w:val="00C21E48"/>
    <w:rsid w:val="00C24B52"/>
    <w:rsid w:val="00C41CBA"/>
    <w:rsid w:val="00C45954"/>
    <w:rsid w:val="00C62D84"/>
    <w:rsid w:val="00C643A2"/>
    <w:rsid w:val="00C72363"/>
    <w:rsid w:val="00CB021A"/>
    <w:rsid w:val="00D06FC0"/>
    <w:rsid w:val="00D31FF8"/>
    <w:rsid w:val="00D326E4"/>
    <w:rsid w:val="00D53CCA"/>
    <w:rsid w:val="00D56B5C"/>
    <w:rsid w:val="00D5712E"/>
    <w:rsid w:val="00D60B43"/>
    <w:rsid w:val="00D67B94"/>
    <w:rsid w:val="00D943CB"/>
    <w:rsid w:val="00DA5F12"/>
    <w:rsid w:val="00DC69C1"/>
    <w:rsid w:val="00DD0D71"/>
    <w:rsid w:val="00DE55E9"/>
    <w:rsid w:val="00DE5626"/>
    <w:rsid w:val="00DF750E"/>
    <w:rsid w:val="00E04D9D"/>
    <w:rsid w:val="00E40865"/>
    <w:rsid w:val="00E42D85"/>
    <w:rsid w:val="00E478F7"/>
    <w:rsid w:val="00E50C94"/>
    <w:rsid w:val="00E70B50"/>
    <w:rsid w:val="00E802BE"/>
    <w:rsid w:val="00E94F02"/>
    <w:rsid w:val="00E95D80"/>
    <w:rsid w:val="00EC6057"/>
    <w:rsid w:val="00EE7B09"/>
    <w:rsid w:val="00EF0E78"/>
    <w:rsid w:val="00EF4073"/>
    <w:rsid w:val="00EF4B73"/>
    <w:rsid w:val="00F15C78"/>
    <w:rsid w:val="00F30A46"/>
    <w:rsid w:val="00F436DB"/>
    <w:rsid w:val="00F53D6E"/>
    <w:rsid w:val="00F55B49"/>
    <w:rsid w:val="00F67092"/>
    <w:rsid w:val="00F744C9"/>
    <w:rsid w:val="00F86681"/>
    <w:rsid w:val="00F91955"/>
    <w:rsid w:val="00FB2C8E"/>
    <w:rsid w:val="00FC1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BA0F4-FBAC-4253-9AF2-66938391F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4</Pages>
  <Words>813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PC</cp:lastModifiedBy>
  <cp:revision>19</cp:revision>
  <cp:lastPrinted>2022-12-15T17:38:00Z</cp:lastPrinted>
  <dcterms:created xsi:type="dcterms:W3CDTF">2022-12-15T13:17:00Z</dcterms:created>
  <dcterms:modified xsi:type="dcterms:W3CDTF">2022-12-16T12:27:00Z</dcterms:modified>
</cp:coreProperties>
</file>