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5F4885" w:rsidRDefault="00AE5021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Pr="005F488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Pr="005F488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CE17D1" w:rsidRPr="005F4885" w:rsidRDefault="00AE5021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CONSTITUIÇÃO, JUSTIÇA E REDAÇÃO</w:t>
      </w:r>
      <w:r w:rsidR="000B7655" w:rsidRPr="005F4885">
        <w:rPr>
          <w:rFonts w:ascii="Arial" w:hAnsi="Arial" w:cs="Arial"/>
          <w:b/>
          <w:sz w:val="26"/>
          <w:szCs w:val="26"/>
          <w:u w:val="single"/>
        </w:rPr>
        <w:t xml:space="preserve">; </w:t>
      </w:r>
      <w:proofErr w:type="gramStart"/>
      <w:r w:rsidR="00CE17D1" w:rsidRPr="005F4885">
        <w:rPr>
          <w:rFonts w:ascii="Arial" w:hAnsi="Arial" w:cs="Arial"/>
          <w:b/>
          <w:sz w:val="26"/>
          <w:szCs w:val="26"/>
          <w:u w:val="single"/>
        </w:rPr>
        <w:t>E</w:t>
      </w:r>
      <w:proofErr w:type="gramEnd"/>
    </w:p>
    <w:p w:rsidR="003E68D6" w:rsidRPr="000B7655" w:rsidRDefault="00AE5021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DE5626" w:rsidRPr="000B7655">
        <w:rPr>
          <w:rFonts w:ascii="Arial" w:hAnsi="Arial" w:cs="Arial"/>
          <w:b/>
          <w:u w:val="single"/>
        </w:rPr>
        <w:t>.</w:t>
      </w:r>
      <w:r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5F4885" w:rsidRDefault="00AE5021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REFERENTE:</w:t>
      </w:r>
      <w:r w:rsidRPr="005F4885">
        <w:rPr>
          <w:rFonts w:ascii="Arial" w:hAnsi="Arial" w:cs="Arial"/>
          <w:b/>
          <w:sz w:val="24"/>
          <w:szCs w:val="24"/>
        </w:rPr>
        <w:t xml:space="preserve"> Projeto de </w:t>
      </w:r>
      <w:r w:rsidR="00165DA7" w:rsidRPr="005F4885">
        <w:rPr>
          <w:rFonts w:ascii="Arial" w:hAnsi="Arial" w:cs="Arial"/>
          <w:b/>
          <w:sz w:val="24"/>
          <w:szCs w:val="24"/>
        </w:rPr>
        <w:t>Resolução</w:t>
      </w:r>
      <w:r w:rsidRPr="005F4885">
        <w:rPr>
          <w:rFonts w:ascii="Arial" w:hAnsi="Arial" w:cs="Arial"/>
          <w:b/>
          <w:sz w:val="24"/>
          <w:szCs w:val="24"/>
        </w:rPr>
        <w:t xml:space="preserve"> n° </w:t>
      </w:r>
      <w:r w:rsidR="00165DA7" w:rsidRPr="005F4885">
        <w:rPr>
          <w:rFonts w:ascii="Arial" w:hAnsi="Arial" w:cs="Arial"/>
          <w:b/>
          <w:sz w:val="24"/>
          <w:szCs w:val="24"/>
        </w:rPr>
        <w:t>00</w:t>
      </w:r>
      <w:r w:rsidRPr="005F4885">
        <w:rPr>
          <w:rFonts w:ascii="Arial" w:hAnsi="Arial" w:cs="Arial"/>
          <w:b/>
          <w:sz w:val="24"/>
          <w:szCs w:val="24"/>
        </w:rPr>
        <w:t>1</w:t>
      </w:r>
      <w:r w:rsidRPr="005F4885">
        <w:rPr>
          <w:rFonts w:ascii="Arial" w:hAnsi="Arial" w:cs="Arial"/>
          <w:b/>
          <w:sz w:val="24"/>
          <w:szCs w:val="24"/>
        </w:rPr>
        <w:t xml:space="preserve">, de </w:t>
      </w:r>
      <w:r w:rsidR="000B7655" w:rsidRPr="005F4885">
        <w:rPr>
          <w:rFonts w:ascii="Arial" w:hAnsi="Arial" w:cs="Arial"/>
          <w:b/>
          <w:sz w:val="24"/>
          <w:szCs w:val="24"/>
        </w:rPr>
        <w:t>1</w:t>
      </w:r>
      <w:r w:rsidR="00165DA7" w:rsidRPr="005F4885">
        <w:rPr>
          <w:rFonts w:ascii="Arial" w:hAnsi="Arial" w:cs="Arial"/>
          <w:b/>
          <w:sz w:val="24"/>
          <w:szCs w:val="24"/>
        </w:rPr>
        <w:t>5</w:t>
      </w:r>
      <w:r w:rsidR="00BF7D04" w:rsidRPr="005F4885">
        <w:rPr>
          <w:rFonts w:ascii="Arial" w:hAnsi="Arial" w:cs="Arial"/>
          <w:b/>
          <w:sz w:val="24"/>
          <w:szCs w:val="24"/>
        </w:rPr>
        <w:t xml:space="preserve"> de </w:t>
      </w:r>
      <w:r w:rsidR="00165DA7" w:rsidRPr="005F4885">
        <w:rPr>
          <w:rFonts w:ascii="Arial" w:hAnsi="Arial" w:cs="Arial"/>
          <w:b/>
          <w:sz w:val="24"/>
          <w:szCs w:val="24"/>
        </w:rPr>
        <w:t>fever</w:t>
      </w:r>
      <w:r w:rsidR="00F22FEF" w:rsidRPr="005F4885">
        <w:rPr>
          <w:rFonts w:ascii="Arial" w:hAnsi="Arial" w:cs="Arial"/>
          <w:b/>
          <w:sz w:val="24"/>
          <w:szCs w:val="24"/>
        </w:rPr>
        <w:t>eiro</w:t>
      </w:r>
      <w:r w:rsidRPr="005F4885">
        <w:rPr>
          <w:rFonts w:ascii="Arial" w:hAnsi="Arial" w:cs="Arial"/>
          <w:b/>
          <w:sz w:val="24"/>
          <w:szCs w:val="24"/>
        </w:rPr>
        <w:t xml:space="preserve"> de 202</w:t>
      </w:r>
      <w:r w:rsidR="00F22FEF" w:rsidRPr="005F4885">
        <w:rPr>
          <w:rFonts w:ascii="Arial" w:hAnsi="Arial" w:cs="Arial"/>
          <w:b/>
          <w:sz w:val="24"/>
          <w:szCs w:val="24"/>
        </w:rPr>
        <w:t>3</w:t>
      </w:r>
      <w:r w:rsidRPr="005F4885">
        <w:rPr>
          <w:rFonts w:ascii="Arial" w:hAnsi="Arial" w:cs="Arial"/>
          <w:b/>
          <w:sz w:val="24"/>
          <w:szCs w:val="24"/>
        </w:rPr>
        <w:t>.</w:t>
      </w:r>
    </w:p>
    <w:p w:rsidR="003556EF" w:rsidRPr="005F4885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6B5C" w:rsidRPr="005F4885" w:rsidRDefault="00AE5021" w:rsidP="004F3452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5F4885">
        <w:rPr>
          <w:rFonts w:ascii="Arial" w:hAnsi="Arial" w:cs="Arial"/>
          <w:b/>
          <w:bCs/>
          <w:sz w:val="24"/>
          <w:szCs w:val="24"/>
        </w:rPr>
        <w:t xml:space="preserve">Autoriza </w:t>
      </w:r>
      <w:r w:rsidR="00165DA7" w:rsidRPr="005F4885">
        <w:rPr>
          <w:rFonts w:ascii="Arial" w:hAnsi="Arial" w:cs="Arial"/>
          <w:b/>
          <w:bCs/>
          <w:sz w:val="24"/>
          <w:szCs w:val="24"/>
        </w:rPr>
        <w:t>a Câmara Municipal de Monte Azul Paulista a</w:t>
      </w:r>
      <w:r w:rsidRPr="005F4885">
        <w:rPr>
          <w:rFonts w:ascii="Arial" w:hAnsi="Arial" w:cs="Arial"/>
          <w:b/>
          <w:bCs/>
          <w:sz w:val="24"/>
          <w:szCs w:val="24"/>
        </w:rPr>
        <w:t xml:space="preserve"> celebrar convênio</w:t>
      </w:r>
      <w:r w:rsidR="00165DA7" w:rsidRPr="005F4885">
        <w:rPr>
          <w:rFonts w:ascii="Arial" w:hAnsi="Arial" w:cs="Arial"/>
          <w:b/>
          <w:bCs/>
          <w:sz w:val="24"/>
          <w:szCs w:val="24"/>
        </w:rPr>
        <w:t xml:space="preserve"> de filiação com a UVESP – União de Vereadores e Câmara</w:t>
      </w:r>
      <w:r w:rsidRPr="005F4885">
        <w:rPr>
          <w:rFonts w:ascii="Arial" w:hAnsi="Arial" w:cs="Arial"/>
          <w:b/>
          <w:bCs/>
          <w:sz w:val="24"/>
          <w:szCs w:val="24"/>
        </w:rPr>
        <w:t xml:space="preserve">s </w:t>
      </w:r>
      <w:r w:rsidR="00165DA7" w:rsidRPr="005F4885">
        <w:rPr>
          <w:rFonts w:ascii="Arial" w:hAnsi="Arial" w:cs="Arial"/>
          <w:b/>
          <w:bCs/>
          <w:sz w:val="24"/>
          <w:szCs w:val="24"/>
        </w:rPr>
        <w:t>Municipais do Estado de São Paulo e dá outras providências</w:t>
      </w:r>
      <w:r w:rsidRPr="005F4885">
        <w:rPr>
          <w:rFonts w:ascii="Arial" w:hAnsi="Arial" w:cs="Arial"/>
          <w:b/>
          <w:bCs/>
          <w:sz w:val="24"/>
          <w:szCs w:val="24"/>
        </w:rPr>
        <w:t>.</w:t>
      </w:r>
    </w:p>
    <w:p w:rsidR="000B7655" w:rsidRPr="005F4885" w:rsidRDefault="000B7655" w:rsidP="000B76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556EF" w:rsidRPr="005F4885" w:rsidRDefault="00AE5021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S</w:t>
      </w:r>
      <w:r w:rsidRPr="005F488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5F488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E17D1" w:rsidRPr="005F4885" w:rsidRDefault="00AE5021" w:rsidP="00CE17D1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Esta</w:t>
      </w:r>
      <w:r w:rsidR="003E68D6" w:rsidRPr="005F4885">
        <w:rPr>
          <w:rFonts w:ascii="Arial" w:hAnsi="Arial" w:cs="Arial"/>
          <w:sz w:val="24"/>
          <w:szCs w:val="24"/>
        </w:rPr>
        <w:t>s</w:t>
      </w:r>
      <w:r w:rsidR="00B17B00" w:rsidRPr="005F4885">
        <w:rPr>
          <w:rFonts w:ascii="Arial" w:hAnsi="Arial" w:cs="Arial"/>
          <w:sz w:val="24"/>
          <w:szCs w:val="24"/>
        </w:rPr>
        <w:t xml:space="preserve"> Comiss</w:t>
      </w:r>
      <w:r w:rsidR="003E68D6" w:rsidRPr="005F4885">
        <w:rPr>
          <w:rFonts w:ascii="Arial" w:hAnsi="Arial" w:cs="Arial"/>
          <w:sz w:val="24"/>
          <w:szCs w:val="24"/>
        </w:rPr>
        <w:t>ões</w:t>
      </w:r>
      <w:r w:rsidRPr="005F4885">
        <w:rPr>
          <w:rFonts w:ascii="Arial" w:hAnsi="Arial" w:cs="Arial"/>
          <w:sz w:val="24"/>
          <w:szCs w:val="24"/>
        </w:rPr>
        <w:t xml:space="preserve"> de </w:t>
      </w:r>
      <w:r w:rsidR="00A543B5" w:rsidRPr="005F4885">
        <w:rPr>
          <w:rFonts w:ascii="Arial" w:hAnsi="Arial" w:cs="Arial"/>
          <w:sz w:val="24"/>
          <w:szCs w:val="24"/>
        </w:rPr>
        <w:t>C</w:t>
      </w:r>
      <w:r w:rsidR="00727CF2" w:rsidRPr="005F4885">
        <w:rPr>
          <w:rFonts w:ascii="Arial" w:hAnsi="Arial" w:cs="Arial"/>
          <w:sz w:val="24"/>
          <w:szCs w:val="24"/>
        </w:rPr>
        <w:t>o</w:t>
      </w:r>
      <w:r w:rsidR="00A543B5" w:rsidRPr="005F4885">
        <w:rPr>
          <w:rFonts w:ascii="Arial" w:hAnsi="Arial" w:cs="Arial"/>
          <w:sz w:val="24"/>
          <w:szCs w:val="24"/>
        </w:rPr>
        <w:t>nstituição, Justiça e Redação</w:t>
      </w:r>
      <w:r w:rsidR="003E68D6" w:rsidRPr="005F4885">
        <w:rPr>
          <w:rFonts w:ascii="Arial" w:hAnsi="Arial" w:cs="Arial"/>
          <w:sz w:val="24"/>
          <w:szCs w:val="24"/>
        </w:rPr>
        <w:t xml:space="preserve">; e Finanças e Orçamento </w:t>
      </w:r>
      <w:r w:rsidRPr="005F4885">
        <w:rPr>
          <w:rFonts w:ascii="Arial" w:hAnsi="Arial" w:cs="Arial"/>
          <w:sz w:val="24"/>
          <w:szCs w:val="24"/>
        </w:rPr>
        <w:t xml:space="preserve">após proceder ao cuidadoso exame no 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Projeto de </w:t>
      </w:r>
      <w:r w:rsidR="005F4885" w:rsidRPr="005F4885">
        <w:rPr>
          <w:rFonts w:ascii="Arial" w:hAnsi="Arial" w:cs="Arial"/>
          <w:b/>
          <w:sz w:val="24"/>
          <w:szCs w:val="24"/>
        </w:rPr>
        <w:t>R</w:t>
      </w:r>
      <w:r w:rsidR="00BA033E" w:rsidRPr="005F4885">
        <w:rPr>
          <w:rFonts w:ascii="Arial" w:hAnsi="Arial" w:cs="Arial"/>
          <w:b/>
          <w:sz w:val="24"/>
          <w:szCs w:val="24"/>
        </w:rPr>
        <w:t>e</w:t>
      </w:r>
      <w:r w:rsidR="005F4885" w:rsidRPr="005F4885">
        <w:rPr>
          <w:rFonts w:ascii="Arial" w:hAnsi="Arial" w:cs="Arial"/>
          <w:b/>
          <w:sz w:val="24"/>
          <w:szCs w:val="24"/>
        </w:rPr>
        <w:t>solução n° 001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, de </w:t>
      </w:r>
      <w:r w:rsidR="000B7655" w:rsidRPr="005F4885">
        <w:rPr>
          <w:rFonts w:ascii="Arial" w:hAnsi="Arial" w:cs="Arial"/>
          <w:b/>
          <w:sz w:val="24"/>
          <w:szCs w:val="24"/>
        </w:rPr>
        <w:t>1</w:t>
      </w:r>
      <w:r w:rsidR="005F4885" w:rsidRPr="005F4885">
        <w:rPr>
          <w:rFonts w:ascii="Arial" w:hAnsi="Arial" w:cs="Arial"/>
          <w:b/>
          <w:sz w:val="24"/>
          <w:szCs w:val="24"/>
        </w:rPr>
        <w:t>5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 de </w:t>
      </w:r>
      <w:r w:rsidR="005F4885" w:rsidRPr="005F4885">
        <w:rPr>
          <w:rFonts w:ascii="Arial" w:hAnsi="Arial" w:cs="Arial"/>
          <w:b/>
          <w:sz w:val="24"/>
          <w:szCs w:val="24"/>
        </w:rPr>
        <w:t>fever</w:t>
      </w:r>
      <w:r w:rsidRPr="005F4885">
        <w:rPr>
          <w:rFonts w:ascii="Arial" w:hAnsi="Arial" w:cs="Arial"/>
          <w:b/>
          <w:sz w:val="24"/>
          <w:szCs w:val="24"/>
        </w:rPr>
        <w:t>eiro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 de 202</w:t>
      </w:r>
      <w:r w:rsidRPr="005F4885">
        <w:rPr>
          <w:rFonts w:ascii="Arial" w:hAnsi="Arial" w:cs="Arial"/>
          <w:b/>
          <w:sz w:val="24"/>
          <w:szCs w:val="24"/>
        </w:rPr>
        <w:t xml:space="preserve">3, </w:t>
      </w:r>
      <w:r w:rsidR="00EF0E78" w:rsidRPr="005F4885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5F4885">
        <w:rPr>
          <w:rFonts w:ascii="Arial" w:hAnsi="Arial" w:cs="Arial"/>
          <w:b/>
          <w:sz w:val="24"/>
          <w:szCs w:val="24"/>
        </w:rPr>
        <w:t>“</w:t>
      </w:r>
      <w:r w:rsidR="005F4885" w:rsidRPr="005F4885">
        <w:rPr>
          <w:rFonts w:ascii="Arial" w:hAnsi="Arial" w:cs="Arial"/>
          <w:b/>
          <w:sz w:val="24"/>
          <w:szCs w:val="24"/>
        </w:rPr>
        <w:t xml:space="preserve">Autoriza a Câmara Municipal de Monte Azul Paulista a celebrar convênio de filiação com a UVESP – União de Vereadores e Câmaras Municipais do </w:t>
      </w:r>
      <w:bookmarkStart w:id="0" w:name="_GoBack"/>
      <w:bookmarkEnd w:id="0"/>
      <w:r w:rsidR="005F4885" w:rsidRPr="005F4885">
        <w:rPr>
          <w:rFonts w:ascii="Arial" w:hAnsi="Arial" w:cs="Arial"/>
          <w:b/>
          <w:sz w:val="24"/>
          <w:szCs w:val="24"/>
        </w:rPr>
        <w:t xml:space="preserve">Estado de São Paulo e dá outras providências”, </w:t>
      </w:r>
      <w:r w:rsidR="00CE17D1" w:rsidRPr="005F4885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CE17D1" w:rsidRPr="005F4885">
        <w:rPr>
          <w:rFonts w:ascii="Arial" w:hAnsi="Arial" w:cs="Arial"/>
          <w:b/>
          <w:sz w:val="24"/>
          <w:szCs w:val="24"/>
        </w:rPr>
        <w:t>PARECER FAVORÁVEL</w:t>
      </w:r>
      <w:r w:rsidR="00CE17D1" w:rsidRPr="005F4885">
        <w:rPr>
          <w:rFonts w:ascii="Arial" w:hAnsi="Arial" w:cs="Arial"/>
          <w:sz w:val="24"/>
          <w:szCs w:val="24"/>
        </w:rPr>
        <w:t xml:space="preserve">, pois o referido Projeto está revestido das formalidades legais, acompanhando Parecer emitido pelo Procurador Jurídico, esperando merecer o apoio dos demais pares desta Casa de Leis. </w:t>
      </w:r>
    </w:p>
    <w:p w:rsidR="005F4885" w:rsidRPr="005F4885" w:rsidRDefault="005F4885" w:rsidP="00165D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2FEF" w:rsidRPr="005F4885" w:rsidRDefault="00D31FF8" w:rsidP="00165D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É o nosso Parecer.</w:t>
      </w:r>
    </w:p>
    <w:p w:rsidR="000B7655" w:rsidRPr="005F4885" w:rsidRDefault="000B7655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5F4885" w:rsidRDefault="00AE50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 xml:space="preserve">Monte Azul Paulista, </w:t>
      </w:r>
      <w:r w:rsidR="00CE17D1" w:rsidRPr="005F4885">
        <w:rPr>
          <w:rFonts w:ascii="Arial" w:hAnsi="Arial" w:cs="Arial"/>
          <w:sz w:val="24"/>
          <w:szCs w:val="24"/>
        </w:rPr>
        <w:t>1º</w:t>
      </w:r>
      <w:r w:rsidR="00D31FF8" w:rsidRPr="005F4885">
        <w:rPr>
          <w:rFonts w:ascii="Arial" w:hAnsi="Arial" w:cs="Arial"/>
          <w:sz w:val="24"/>
          <w:szCs w:val="24"/>
        </w:rPr>
        <w:t xml:space="preserve"> de </w:t>
      </w:r>
      <w:r w:rsidR="00CE17D1" w:rsidRPr="005F4885">
        <w:rPr>
          <w:rFonts w:ascii="Arial" w:hAnsi="Arial" w:cs="Arial"/>
          <w:sz w:val="24"/>
          <w:szCs w:val="24"/>
        </w:rPr>
        <w:t>març</w:t>
      </w:r>
      <w:r w:rsidR="00F22FEF" w:rsidRPr="005F4885">
        <w:rPr>
          <w:rFonts w:ascii="Arial" w:hAnsi="Arial" w:cs="Arial"/>
          <w:sz w:val="24"/>
          <w:szCs w:val="24"/>
        </w:rPr>
        <w:t>o</w:t>
      </w:r>
      <w:r w:rsidRPr="005F4885">
        <w:rPr>
          <w:rFonts w:ascii="Arial" w:hAnsi="Arial" w:cs="Arial"/>
          <w:sz w:val="24"/>
          <w:szCs w:val="24"/>
        </w:rPr>
        <w:t xml:space="preserve"> </w:t>
      </w:r>
      <w:r w:rsidR="00D31FF8" w:rsidRPr="005F4885">
        <w:rPr>
          <w:rFonts w:ascii="Arial" w:hAnsi="Arial" w:cs="Arial"/>
          <w:sz w:val="24"/>
          <w:szCs w:val="24"/>
        </w:rPr>
        <w:t>de 202</w:t>
      </w:r>
      <w:r w:rsidR="00F22FEF" w:rsidRPr="005F4885">
        <w:rPr>
          <w:rFonts w:ascii="Arial" w:hAnsi="Arial" w:cs="Arial"/>
          <w:sz w:val="24"/>
          <w:szCs w:val="24"/>
        </w:rPr>
        <w:t>3</w:t>
      </w:r>
      <w:r w:rsidR="00D31FF8" w:rsidRPr="005F4885">
        <w:rPr>
          <w:rFonts w:ascii="Arial" w:hAnsi="Arial" w:cs="Arial"/>
          <w:sz w:val="24"/>
          <w:szCs w:val="24"/>
        </w:rPr>
        <w:t>.</w:t>
      </w:r>
    </w:p>
    <w:tbl>
      <w:tblPr>
        <w:tblW w:w="111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1"/>
        <w:gridCol w:w="5571"/>
      </w:tblGrid>
      <w:tr w:rsidR="00820FAC" w:rsidTr="00EF3545">
        <w:trPr>
          <w:trHeight w:val="586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885" w:rsidRDefault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AE5021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885" w:rsidRDefault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AE5021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E5021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FERNANDO ARRUDA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E5021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E5021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E5021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E5021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E5021" w:rsidP="005F4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AP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. 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FACHIN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E5021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E5021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PEREZ CANTORI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APARECIDA KUBICA</w:t>
            </w:r>
          </w:p>
        </w:tc>
      </w:tr>
      <w:tr w:rsidR="00820FAC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E5021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2FEF" w:rsidRPr="005F4885" w:rsidRDefault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  <w:r w:rsidR="00AE5021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9D417A" w:rsidRPr="000B7655" w:rsidRDefault="009D417A" w:rsidP="009D417A">
      <w:pPr>
        <w:jc w:val="center"/>
        <w:rPr>
          <w:rFonts w:ascii="Arial" w:hAnsi="Arial" w:cs="Arial"/>
        </w:rPr>
      </w:pPr>
    </w:p>
    <w:sectPr w:rsidR="009D417A" w:rsidRPr="000B7655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21" w:rsidRDefault="00AE5021">
      <w:pPr>
        <w:spacing w:after="0" w:line="240" w:lineRule="auto"/>
      </w:pPr>
      <w:r>
        <w:separator/>
      </w:r>
    </w:p>
  </w:endnote>
  <w:endnote w:type="continuationSeparator" w:id="0">
    <w:p w:rsidR="00AE5021" w:rsidRDefault="00AE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21" w:rsidRDefault="00AE5021">
      <w:pPr>
        <w:spacing w:after="0" w:line="240" w:lineRule="auto"/>
      </w:pPr>
      <w:r>
        <w:separator/>
      </w:r>
    </w:p>
  </w:footnote>
  <w:footnote w:type="continuationSeparator" w:id="0">
    <w:p w:rsidR="00AE5021" w:rsidRDefault="00AE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AE5021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AE5021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</w:t>
    </w:r>
    <w:r w:rsidRPr="001B63AF">
      <w:rPr>
        <w:rFonts w:ascii="French Script MT" w:hAnsi="French Script MT"/>
        <w:sz w:val="32"/>
        <w:szCs w:val="32"/>
      </w:rPr>
      <w:t xml:space="preserve"> Março”</w:t>
    </w:r>
  </w:p>
  <w:p w:rsidR="001B63AF" w:rsidRPr="001B63AF" w:rsidRDefault="00AE5021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AE5021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891A3CF4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8941DB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4E29F0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A962B9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FCEC88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BBE5FF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4CA7E5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56A871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0F8128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47B09D5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6040F4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3DE81F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6AAEDA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506ABA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513A891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5E80F3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1D1AB45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61A723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9A1EDC1C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E82EAD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FD4253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0ECE9F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60EA99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EEEAB7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024C05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08CE71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5AC053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AC301C96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2AA3A4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11EBDF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F606A2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1E23A5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F58EB7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094C28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4FE26F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BBEA29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176AA29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25745C84" w:tentative="1">
      <w:start w:val="1"/>
      <w:numFmt w:val="lowerLetter"/>
      <w:lvlText w:val="%2."/>
      <w:lvlJc w:val="left"/>
      <w:pPr>
        <w:ind w:left="1800" w:hanging="360"/>
      </w:pPr>
    </w:lvl>
    <w:lvl w:ilvl="2" w:tplc="AEC68F8A" w:tentative="1">
      <w:start w:val="1"/>
      <w:numFmt w:val="lowerRoman"/>
      <w:lvlText w:val="%3."/>
      <w:lvlJc w:val="right"/>
      <w:pPr>
        <w:ind w:left="2520" w:hanging="180"/>
      </w:pPr>
    </w:lvl>
    <w:lvl w:ilvl="3" w:tplc="294A728C" w:tentative="1">
      <w:start w:val="1"/>
      <w:numFmt w:val="decimal"/>
      <w:lvlText w:val="%4."/>
      <w:lvlJc w:val="left"/>
      <w:pPr>
        <w:ind w:left="3240" w:hanging="360"/>
      </w:pPr>
    </w:lvl>
    <w:lvl w:ilvl="4" w:tplc="D6EC9F98" w:tentative="1">
      <w:start w:val="1"/>
      <w:numFmt w:val="lowerLetter"/>
      <w:lvlText w:val="%5."/>
      <w:lvlJc w:val="left"/>
      <w:pPr>
        <w:ind w:left="3960" w:hanging="360"/>
      </w:pPr>
    </w:lvl>
    <w:lvl w:ilvl="5" w:tplc="27DA38A4" w:tentative="1">
      <w:start w:val="1"/>
      <w:numFmt w:val="lowerRoman"/>
      <w:lvlText w:val="%6."/>
      <w:lvlJc w:val="right"/>
      <w:pPr>
        <w:ind w:left="4680" w:hanging="180"/>
      </w:pPr>
    </w:lvl>
    <w:lvl w:ilvl="6" w:tplc="595233C4" w:tentative="1">
      <w:start w:val="1"/>
      <w:numFmt w:val="decimal"/>
      <w:lvlText w:val="%7."/>
      <w:lvlJc w:val="left"/>
      <w:pPr>
        <w:ind w:left="5400" w:hanging="360"/>
      </w:pPr>
    </w:lvl>
    <w:lvl w:ilvl="7" w:tplc="513AB8AE" w:tentative="1">
      <w:start w:val="1"/>
      <w:numFmt w:val="lowerLetter"/>
      <w:lvlText w:val="%8."/>
      <w:lvlJc w:val="left"/>
      <w:pPr>
        <w:ind w:left="6120" w:hanging="360"/>
      </w:pPr>
    </w:lvl>
    <w:lvl w:ilvl="8" w:tplc="6AEC6E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577EF94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8F04C5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93EF4B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004E3A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DB03A8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316432B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398CDB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9E679B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346DA9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6C545512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7B6F4D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450408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59E2DB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35A29E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BECA2C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3CCF70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368558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7AC7D8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B17A4214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262FEF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97E30C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DE8C18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F0C333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ABA146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1AF461E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66C4D8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9DEE66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6882A00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C9E4C6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AEE1B5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3F8B7C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67CB69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9160EE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17EBF9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1589B7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117869E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98047050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A7EB11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088D4A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B4C419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82413C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C68692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C32C29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914CAF6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464AAC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E848A95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1B0EE1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4AA026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4DC6D6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D24FA4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EFCE575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F6AC64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A0C1AE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12C2012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CCF09752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212D87A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F5C77B0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6C69328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068A506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30026A6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F538E96C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B840E58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6D015E2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0B7655"/>
    <w:rsid w:val="001026F0"/>
    <w:rsid w:val="00121DEF"/>
    <w:rsid w:val="00124C3E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11D26"/>
    <w:rsid w:val="0021634C"/>
    <w:rsid w:val="002220C1"/>
    <w:rsid w:val="0023031E"/>
    <w:rsid w:val="0023130C"/>
    <w:rsid w:val="002318B7"/>
    <w:rsid w:val="00232B35"/>
    <w:rsid w:val="0024564B"/>
    <w:rsid w:val="002462E5"/>
    <w:rsid w:val="00255AAD"/>
    <w:rsid w:val="002739A0"/>
    <w:rsid w:val="00277B37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B1246"/>
    <w:rsid w:val="003B29AF"/>
    <w:rsid w:val="003C1A0C"/>
    <w:rsid w:val="003D2239"/>
    <w:rsid w:val="003E4D54"/>
    <w:rsid w:val="003E6421"/>
    <w:rsid w:val="003E68D6"/>
    <w:rsid w:val="004030F4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7B42"/>
    <w:rsid w:val="00660921"/>
    <w:rsid w:val="0066465B"/>
    <w:rsid w:val="00670650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54D1C"/>
    <w:rsid w:val="0075684B"/>
    <w:rsid w:val="0076348E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A21453"/>
    <w:rsid w:val="00A35209"/>
    <w:rsid w:val="00A47F54"/>
    <w:rsid w:val="00A52CC8"/>
    <w:rsid w:val="00A543B5"/>
    <w:rsid w:val="00A7588E"/>
    <w:rsid w:val="00AB1814"/>
    <w:rsid w:val="00AC4F64"/>
    <w:rsid w:val="00AD4DE9"/>
    <w:rsid w:val="00AE23BC"/>
    <w:rsid w:val="00AE5021"/>
    <w:rsid w:val="00B17B00"/>
    <w:rsid w:val="00B213D4"/>
    <w:rsid w:val="00B33019"/>
    <w:rsid w:val="00B3691F"/>
    <w:rsid w:val="00B463B8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21E48"/>
    <w:rsid w:val="00C24B52"/>
    <w:rsid w:val="00C41CBA"/>
    <w:rsid w:val="00C4351F"/>
    <w:rsid w:val="00C45954"/>
    <w:rsid w:val="00C51FC2"/>
    <w:rsid w:val="00C62D84"/>
    <w:rsid w:val="00C643A2"/>
    <w:rsid w:val="00C72363"/>
    <w:rsid w:val="00CB021A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C6057"/>
    <w:rsid w:val="00EE7B09"/>
    <w:rsid w:val="00EF0E78"/>
    <w:rsid w:val="00EF3545"/>
    <w:rsid w:val="00EF4073"/>
    <w:rsid w:val="00EF4B73"/>
    <w:rsid w:val="00F15C78"/>
    <w:rsid w:val="00F22FEF"/>
    <w:rsid w:val="00F30A46"/>
    <w:rsid w:val="00F436DB"/>
    <w:rsid w:val="00F53D6E"/>
    <w:rsid w:val="00F55B49"/>
    <w:rsid w:val="00F67092"/>
    <w:rsid w:val="00F744C9"/>
    <w:rsid w:val="00F86681"/>
    <w:rsid w:val="00F9195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67CB-8A25-42F5-9A0B-FA9174E9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6</cp:revision>
  <cp:lastPrinted>2023-01-30T19:24:00Z</cp:lastPrinted>
  <dcterms:created xsi:type="dcterms:W3CDTF">2023-01-30T19:25:00Z</dcterms:created>
  <dcterms:modified xsi:type="dcterms:W3CDTF">2023-03-01T18:53:00Z</dcterms:modified>
</cp:coreProperties>
</file>