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01C98" w:rsidRDefault="00AE3259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RDefault="00AE3259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RDefault="00AE3259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566F0A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566F0A" w:rsidRDefault="00AE3259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66F0A">
        <w:rPr>
          <w:rFonts w:ascii="Arial" w:hAnsi="Arial" w:cs="Arial"/>
          <w:b/>
          <w:sz w:val="23"/>
          <w:szCs w:val="23"/>
          <w:u w:val="single"/>
        </w:rPr>
        <w:t>REFERENTE:</w:t>
      </w:r>
      <w:r w:rsidRPr="00566F0A">
        <w:rPr>
          <w:rFonts w:ascii="Arial" w:hAnsi="Arial" w:cs="Arial"/>
          <w:b/>
          <w:sz w:val="23"/>
          <w:szCs w:val="23"/>
        </w:rPr>
        <w:t xml:space="preserve"> Projeto de </w:t>
      </w:r>
      <w:r w:rsidR="009944FF" w:rsidRPr="00566F0A">
        <w:rPr>
          <w:rFonts w:ascii="Arial" w:hAnsi="Arial" w:cs="Arial"/>
          <w:b/>
          <w:sz w:val="23"/>
          <w:szCs w:val="23"/>
        </w:rPr>
        <w:t>Lei</w:t>
      </w:r>
      <w:r w:rsidR="00006E2F" w:rsidRPr="00566F0A">
        <w:rPr>
          <w:rFonts w:ascii="Arial" w:hAnsi="Arial" w:cs="Arial"/>
          <w:b/>
          <w:sz w:val="23"/>
          <w:szCs w:val="23"/>
        </w:rPr>
        <w:t xml:space="preserve"> n° </w:t>
      </w:r>
      <w:r w:rsidR="0028224E" w:rsidRPr="00566F0A">
        <w:rPr>
          <w:rFonts w:ascii="Arial" w:hAnsi="Arial" w:cs="Arial"/>
          <w:b/>
          <w:sz w:val="23"/>
          <w:szCs w:val="23"/>
        </w:rPr>
        <w:t>1.28</w:t>
      </w:r>
      <w:r w:rsidR="00566F0A" w:rsidRPr="00566F0A">
        <w:rPr>
          <w:rFonts w:ascii="Arial" w:hAnsi="Arial" w:cs="Arial"/>
          <w:b/>
          <w:sz w:val="23"/>
          <w:szCs w:val="23"/>
        </w:rPr>
        <w:t>9</w:t>
      </w:r>
      <w:r w:rsidR="00EC0879" w:rsidRPr="00566F0A">
        <w:rPr>
          <w:rFonts w:ascii="Arial" w:hAnsi="Arial" w:cs="Arial"/>
          <w:b/>
          <w:sz w:val="23"/>
          <w:szCs w:val="23"/>
        </w:rPr>
        <w:t>,</w:t>
      </w:r>
      <w:r w:rsidRPr="00566F0A">
        <w:rPr>
          <w:rFonts w:ascii="Arial" w:hAnsi="Arial" w:cs="Arial"/>
          <w:b/>
          <w:sz w:val="23"/>
          <w:szCs w:val="23"/>
        </w:rPr>
        <w:t xml:space="preserve"> de </w:t>
      </w:r>
      <w:r w:rsidR="00566F0A" w:rsidRPr="00566F0A">
        <w:rPr>
          <w:rFonts w:ascii="Arial" w:hAnsi="Arial" w:cs="Arial"/>
          <w:b/>
          <w:sz w:val="23"/>
          <w:szCs w:val="23"/>
        </w:rPr>
        <w:t>27</w:t>
      </w:r>
      <w:r w:rsidR="00BF7D04" w:rsidRPr="00566F0A">
        <w:rPr>
          <w:rFonts w:ascii="Arial" w:hAnsi="Arial" w:cs="Arial"/>
          <w:b/>
          <w:sz w:val="23"/>
          <w:szCs w:val="23"/>
        </w:rPr>
        <w:t xml:space="preserve"> de </w:t>
      </w:r>
      <w:r w:rsidR="00620D57" w:rsidRPr="00566F0A">
        <w:rPr>
          <w:rFonts w:ascii="Arial" w:hAnsi="Arial" w:cs="Arial"/>
          <w:b/>
          <w:sz w:val="23"/>
          <w:szCs w:val="23"/>
        </w:rPr>
        <w:t>ma</w:t>
      </w:r>
      <w:r w:rsidR="00CA1E69" w:rsidRPr="00566F0A">
        <w:rPr>
          <w:rFonts w:ascii="Arial" w:hAnsi="Arial" w:cs="Arial"/>
          <w:b/>
          <w:sz w:val="23"/>
          <w:szCs w:val="23"/>
        </w:rPr>
        <w:t>r</w:t>
      </w:r>
      <w:r w:rsidR="00620D57" w:rsidRPr="00566F0A">
        <w:rPr>
          <w:rFonts w:ascii="Arial" w:hAnsi="Arial" w:cs="Arial"/>
          <w:b/>
          <w:sz w:val="23"/>
          <w:szCs w:val="23"/>
        </w:rPr>
        <w:t>ç</w:t>
      </w:r>
      <w:r w:rsidR="00DF6F3A" w:rsidRPr="00566F0A">
        <w:rPr>
          <w:rFonts w:ascii="Arial" w:hAnsi="Arial" w:cs="Arial"/>
          <w:b/>
          <w:sz w:val="23"/>
          <w:szCs w:val="23"/>
        </w:rPr>
        <w:t>o</w:t>
      </w:r>
      <w:r w:rsidRPr="00566F0A">
        <w:rPr>
          <w:rFonts w:ascii="Arial" w:hAnsi="Arial" w:cs="Arial"/>
          <w:b/>
          <w:sz w:val="23"/>
          <w:szCs w:val="23"/>
        </w:rPr>
        <w:t xml:space="preserve"> de 202</w:t>
      </w:r>
      <w:r w:rsidR="00D10DED" w:rsidRPr="00566F0A">
        <w:rPr>
          <w:rFonts w:ascii="Arial" w:hAnsi="Arial" w:cs="Arial"/>
          <w:b/>
          <w:sz w:val="23"/>
          <w:szCs w:val="23"/>
        </w:rPr>
        <w:t>3</w:t>
      </w:r>
      <w:r w:rsidRPr="00566F0A">
        <w:rPr>
          <w:rFonts w:ascii="Arial" w:hAnsi="Arial" w:cs="Arial"/>
          <w:b/>
          <w:sz w:val="23"/>
          <w:szCs w:val="23"/>
        </w:rPr>
        <w:t>.</w:t>
      </w:r>
    </w:p>
    <w:p w:rsidR="003556EF" w:rsidRPr="00566F0A" w:rsidRDefault="003556EF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C2D22" w:rsidRPr="00566F0A" w:rsidRDefault="00566F0A" w:rsidP="0028224E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3"/>
          <w:szCs w:val="23"/>
        </w:rPr>
      </w:pPr>
      <w:r w:rsidRPr="00566F0A">
        <w:rPr>
          <w:rFonts w:ascii="Arial" w:hAnsi="Arial" w:cs="Arial"/>
          <w:b/>
          <w:iCs/>
          <w:sz w:val="23"/>
          <w:szCs w:val="23"/>
        </w:rPr>
        <w:t>Estabelece a Estrutura e o Funcionamento do Conselho Tutelar de Monte Azul Paulista e dá outras providências</w:t>
      </w:r>
      <w:r w:rsidR="00AE3259" w:rsidRPr="00566F0A">
        <w:rPr>
          <w:rFonts w:ascii="Arial" w:hAnsi="Arial" w:cs="Arial"/>
          <w:b/>
          <w:iCs/>
          <w:sz w:val="23"/>
          <w:szCs w:val="23"/>
        </w:rPr>
        <w:t>.</w:t>
      </w:r>
    </w:p>
    <w:p w:rsidR="00DF6F3A" w:rsidRPr="00566F0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3"/>
          <w:szCs w:val="23"/>
        </w:rPr>
      </w:pPr>
    </w:p>
    <w:p w:rsidR="003556EF" w:rsidRPr="00566F0A" w:rsidRDefault="00AE3259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566F0A">
        <w:rPr>
          <w:rFonts w:ascii="Arial" w:hAnsi="Arial" w:cs="Arial"/>
          <w:b/>
          <w:sz w:val="23"/>
          <w:szCs w:val="23"/>
          <w:u w:val="single"/>
        </w:rPr>
        <w:t>DECISÃO DA</w:t>
      </w:r>
      <w:r w:rsidR="003E68D6" w:rsidRPr="00566F0A">
        <w:rPr>
          <w:rFonts w:ascii="Arial" w:hAnsi="Arial" w:cs="Arial"/>
          <w:b/>
          <w:sz w:val="23"/>
          <w:szCs w:val="23"/>
          <w:u w:val="single"/>
        </w:rPr>
        <w:t>S</w:t>
      </w:r>
      <w:r w:rsidRPr="00566F0A">
        <w:rPr>
          <w:rFonts w:ascii="Arial" w:hAnsi="Arial" w:cs="Arial"/>
          <w:b/>
          <w:sz w:val="23"/>
          <w:szCs w:val="23"/>
          <w:u w:val="single"/>
        </w:rPr>
        <w:t xml:space="preserve"> COMISS</w:t>
      </w:r>
      <w:r w:rsidR="003E68D6" w:rsidRPr="00566F0A">
        <w:rPr>
          <w:rFonts w:ascii="Arial" w:hAnsi="Arial" w:cs="Arial"/>
          <w:b/>
          <w:sz w:val="23"/>
          <w:szCs w:val="23"/>
          <w:u w:val="single"/>
        </w:rPr>
        <w:t>ÕES</w:t>
      </w:r>
    </w:p>
    <w:p w:rsidR="003556EF" w:rsidRPr="00566F0A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5401A9" w:rsidRPr="00566F0A" w:rsidRDefault="005401A9" w:rsidP="005401A9">
      <w:pPr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  <w:r w:rsidRPr="00566F0A">
        <w:rPr>
          <w:rFonts w:ascii="Arial" w:hAnsi="Arial" w:cs="Arial"/>
          <w:sz w:val="23"/>
          <w:szCs w:val="23"/>
        </w:rPr>
        <w:t xml:space="preserve">Estas Comissões de Constituição, Justiça e Redação; Finanças e Orçamento; e Educação, Saúde e Assistência Social após proceder ao cuidadoso exame no </w:t>
      </w:r>
      <w:r w:rsidR="00566F0A" w:rsidRPr="00566F0A">
        <w:rPr>
          <w:rFonts w:ascii="Arial" w:hAnsi="Arial" w:cs="Arial"/>
          <w:b/>
          <w:sz w:val="23"/>
          <w:szCs w:val="23"/>
        </w:rPr>
        <w:t>Projeto de Lei n° 1.289, de 27</w:t>
      </w:r>
      <w:r w:rsidRPr="00566F0A">
        <w:rPr>
          <w:rFonts w:ascii="Arial" w:hAnsi="Arial" w:cs="Arial"/>
          <w:b/>
          <w:sz w:val="23"/>
          <w:szCs w:val="23"/>
        </w:rPr>
        <w:t xml:space="preserve"> de </w:t>
      </w:r>
      <w:r w:rsidR="00566F0A" w:rsidRPr="00566F0A">
        <w:rPr>
          <w:rFonts w:ascii="Arial" w:hAnsi="Arial" w:cs="Arial"/>
          <w:b/>
          <w:sz w:val="23"/>
          <w:szCs w:val="23"/>
        </w:rPr>
        <w:t>març</w:t>
      </w:r>
      <w:r w:rsidRPr="00566F0A">
        <w:rPr>
          <w:rFonts w:ascii="Arial" w:hAnsi="Arial" w:cs="Arial"/>
          <w:b/>
          <w:sz w:val="23"/>
          <w:szCs w:val="23"/>
        </w:rPr>
        <w:t>o de 2023, que “</w:t>
      </w:r>
      <w:r w:rsidR="00566F0A" w:rsidRPr="00566F0A">
        <w:rPr>
          <w:rFonts w:ascii="Arial" w:hAnsi="Arial" w:cs="Arial"/>
          <w:b/>
          <w:bCs/>
          <w:sz w:val="23"/>
          <w:szCs w:val="23"/>
        </w:rPr>
        <w:t>Estabelece a Estrutura e o Funcionamento do Conselho Tutelar de Monte Azul Paulista e dá outras providências</w:t>
      </w:r>
      <w:r w:rsidRPr="00566F0A">
        <w:rPr>
          <w:rFonts w:ascii="Arial" w:hAnsi="Arial" w:cs="Arial"/>
          <w:b/>
          <w:sz w:val="23"/>
          <w:szCs w:val="23"/>
        </w:rPr>
        <w:t xml:space="preserve">”, </w:t>
      </w:r>
      <w:r w:rsidRPr="00566F0A">
        <w:rPr>
          <w:rFonts w:ascii="Arial" w:hAnsi="Arial" w:cs="Arial"/>
          <w:sz w:val="23"/>
          <w:szCs w:val="23"/>
        </w:rPr>
        <w:t xml:space="preserve">em reunião de seus membros, analisando suas disposições nada encontraram que ferissem as normas constitucionais, legais ou jurídicas, porém decidiram emitir </w:t>
      </w:r>
      <w:r w:rsidRPr="00566F0A">
        <w:rPr>
          <w:rFonts w:ascii="Arial" w:hAnsi="Arial" w:cs="Arial"/>
          <w:b/>
          <w:sz w:val="23"/>
          <w:szCs w:val="23"/>
        </w:rPr>
        <w:t xml:space="preserve">PARECER </w:t>
      </w:r>
      <w:r w:rsidR="00566F0A" w:rsidRPr="00566F0A">
        <w:rPr>
          <w:rFonts w:ascii="Arial" w:hAnsi="Arial" w:cs="Arial"/>
          <w:b/>
          <w:sz w:val="23"/>
          <w:szCs w:val="23"/>
        </w:rPr>
        <w:t xml:space="preserve">FAVORÁVEL </w:t>
      </w:r>
      <w:r w:rsidRPr="00566F0A">
        <w:rPr>
          <w:rFonts w:ascii="Arial" w:hAnsi="Arial" w:cs="Arial"/>
          <w:b/>
          <w:sz w:val="23"/>
          <w:szCs w:val="23"/>
        </w:rPr>
        <w:t>COM EMENDA MODIFICATIVA</w:t>
      </w:r>
      <w:r w:rsidRPr="00566F0A">
        <w:rPr>
          <w:rFonts w:ascii="Arial" w:hAnsi="Arial" w:cs="Arial"/>
          <w:sz w:val="23"/>
          <w:szCs w:val="23"/>
        </w:rPr>
        <w:t>, esperando merecer o apoio dos demais pares desta Casa de Leis. Diante do exposto, estas Comissões sugerem as seguintes modificações:</w:t>
      </w:r>
    </w:p>
    <w:p w:rsidR="005401A9" w:rsidRPr="00566F0A" w:rsidRDefault="005401A9" w:rsidP="005401A9">
      <w:pPr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</w:p>
    <w:p w:rsidR="005401A9" w:rsidRPr="00566F0A" w:rsidRDefault="005401A9" w:rsidP="005401A9">
      <w:pPr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566F0A">
        <w:rPr>
          <w:rFonts w:ascii="Arial" w:hAnsi="Arial" w:cs="Arial"/>
          <w:sz w:val="23"/>
          <w:szCs w:val="23"/>
        </w:rPr>
        <w:t xml:space="preserve">O </w:t>
      </w:r>
      <w:r w:rsidR="00566F0A" w:rsidRPr="00566F0A">
        <w:rPr>
          <w:rFonts w:ascii="Arial" w:hAnsi="Arial" w:cs="Arial"/>
          <w:sz w:val="23"/>
          <w:szCs w:val="23"/>
        </w:rPr>
        <w:t xml:space="preserve">§ 4º do </w:t>
      </w:r>
      <w:r w:rsidRPr="00566F0A">
        <w:rPr>
          <w:rFonts w:ascii="Arial" w:hAnsi="Arial" w:cs="Arial"/>
          <w:sz w:val="23"/>
          <w:szCs w:val="23"/>
        </w:rPr>
        <w:t xml:space="preserve">Artigo </w:t>
      </w:r>
      <w:r w:rsidR="00566F0A" w:rsidRPr="00566F0A">
        <w:rPr>
          <w:rFonts w:ascii="Arial" w:hAnsi="Arial" w:cs="Arial"/>
          <w:sz w:val="23"/>
          <w:szCs w:val="23"/>
        </w:rPr>
        <w:t>9</w:t>
      </w:r>
      <w:r w:rsidRPr="00566F0A">
        <w:rPr>
          <w:rFonts w:ascii="Arial" w:hAnsi="Arial" w:cs="Arial"/>
          <w:sz w:val="23"/>
          <w:szCs w:val="23"/>
        </w:rPr>
        <w:t>º do Projeto de Lei nº 1</w:t>
      </w:r>
      <w:r w:rsidR="00566F0A" w:rsidRPr="00566F0A">
        <w:rPr>
          <w:rFonts w:ascii="Arial" w:hAnsi="Arial" w:cs="Arial"/>
          <w:sz w:val="23"/>
          <w:szCs w:val="23"/>
        </w:rPr>
        <w:t>.</w:t>
      </w:r>
      <w:r w:rsidRPr="00566F0A">
        <w:rPr>
          <w:rFonts w:ascii="Arial" w:hAnsi="Arial" w:cs="Arial"/>
          <w:sz w:val="23"/>
          <w:szCs w:val="23"/>
        </w:rPr>
        <w:t>2</w:t>
      </w:r>
      <w:r w:rsidR="00566F0A" w:rsidRPr="00566F0A">
        <w:rPr>
          <w:rFonts w:ascii="Arial" w:hAnsi="Arial" w:cs="Arial"/>
          <w:sz w:val="23"/>
          <w:szCs w:val="23"/>
        </w:rPr>
        <w:t>89</w:t>
      </w:r>
      <w:r w:rsidRPr="00566F0A">
        <w:rPr>
          <w:rFonts w:ascii="Arial" w:hAnsi="Arial" w:cs="Arial"/>
          <w:sz w:val="23"/>
          <w:szCs w:val="23"/>
        </w:rPr>
        <w:t>/2023, passará a ter a seguinte redação:</w:t>
      </w:r>
    </w:p>
    <w:p w:rsidR="005401A9" w:rsidRPr="00566F0A" w:rsidRDefault="005401A9" w:rsidP="005401A9">
      <w:pPr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</w:p>
    <w:p w:rsidR="005401A9" w:rsidRPr="00566F0A" w:rsidRDefault="00566F0A" w:rsidP="005401A9">
      <w:pPr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  <w:r w:rsidRPr="00566F0A">
        <w:rPr>
          <w:rFonts w:ascii="Arial" w:hAnsi="Arial" w:cs="Arial"/>
          <w:b/>
          <w:bCs/>
          <w:sz w:val="23"/>
          <w:szCs w:val="23"/>
        </w:rPr>
        <w:t>§</w:t>
      </w:r>
      <w:r w:rsidR="005401A9" w:rsidRPr="00566F0A">
        <w:rPr>
          <w:rFonts w:ascii="Arial" w:hAnsi="Arial" w:cs="Arial"/>
          <w:b/>
          <w:bCs/>
          <w:sz w:val="23"/>
          <w:szCs w:val="23"/>
        </w:rPr>
        <w:t xml:space="preserve"> </w:t>
      </w:r>
      <w:r w:rsidRPr="00566F0A">
        <w:rPr>
          <w:rFonts w:ascii="Arial" w:hAnsi="Arial" w:cs="Arial"/>
          <w:b/>
          <w:bCs/>
          <w:sz w:val="23"/>
          <w:szCs w:val="23"/>
        </w:rPr>
        <w:t>4</w:t>
      </w:r>
      <w:r w:rsidR="005401A9" w:rsidRPr="00566F0A">
        <w:rPr>
          <w:rFonts w:ascii="Arial" w:hAnsi="Arial" w:cs="Arial"/>
          <w:b/>
          <w:bCs/>
          <w:sz w:val="23"/>
          <w:szCs w:val="23"/>
        </w:rPr>
        <w:t xml:space="preserve">º </w:t>
      </w:r>
      <w:r w:rsidRPr="00566F0A">
        <w:rPr>
          <w:rFonts w:ascii="Arial" w:hAnsi="Arial" w:cs="Arial"/>
          <w:b/>
          <w:bCs/>
          <w:sz w:val="23"/>
          <w:szCs w:val="23"/>
        </w:rPr>
        <w:t>O membro do Conselho Tutelar terá direito ao gozo de folga compensatória na medida de 03 dias para cada 06 dias de sobreaviso</w:t>
      </w:r>
      <w:r w:rsidR="005401A9" w:rsidRPr="00566F0A">
        <w:rPr>
          <w:rFonts w:ascii="Arial" w:hAnsi="Arial" w:cs="Arial"/>
          <w:b/>
          <w:bCs/>
          <w:sz w:val="23"/>
          <w:szCs w:val="23"/>
        </w:rPr>
        <w:t>.</w:t>
      </w:r>
    </w:p>
    <w:p w:rsidR="00D10DED" w:rsidRPr="00566F0A" w:rsidRDefault="00D10DED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3E6421" w:rsidRPr="00566F0A" w:rsidRDefault="00AE3259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566F0A">
        <w:rPr>
          <w:rFonts w:ascii="Arial" w:hAnsi="Arial" w:cs="Arial"/>
          <w:sz w:val="23"/>
          <w:szCs w:val="23"/>
        </w:rPr>
        <w:t>É o nosso Parecer.</w:t>
      </w:r>
    </w:p>
    <w:p w:rsidR="003E6421" w:rsidRPr="00566F0A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B6169A" w:rsidRPr="00566F0A" w:rsidRDefault="00AE3259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566F0A">
        <w:rPr>
          <w:rFonts w:ascii="Arial" w:hAnsi="Arial" w:cs="Arial"/>
          <w:sz w:val="23"/>
          <w:szCs w:val="23"/>
        </w:rPr>
        <w:t xml:space="preserve">Monte Azul Paulista, </w:t>
      </w:r>
      <w:r w:rsidR="00620D57" w:rsidRPr="00566F0A">
        <w:rPr>
          <w:rFonts w:ascii="Arial" w:hAnsi="Arial" w:cs="Arial"/>
          <w:sz w:val="23"/>
          <w:szCs w:val="23"/>
        </w:rPr>
        <w:t>1</w:t>
      </w:r>
      <w:r w:rsidR="00566F0A">
        <w:rPr>
          <w:rFonts w:ascii="Arial" w:hAnsi="Arial" w:cs="Arial"/>
          <w:sz w:val="23"/>
          <w:szCs w:val="23"/>
        </w:rPr>
        <w:t>3</w:t>
      </w:r>
      <w:r w:rsidR="00EF4B73" w:rsidRPr="00566F0A">
        <w:rPr>
          <w:rFonts w:ascii="Arial" w:hAnsi="Arial" w:cs="Arial"/>
          <w:sz w:val="23"/>
          <w:szCs w:val="23"/>
        </w:rPr>
        <w:t xml:space="preserve"> de </w:t>
      </w:r>
      <w:r w:rsidR="00566F0A">
        <w:rPr>
          <w:rFonts w:ascii="Arial" w:hAnsi="Arial" w:cs="Arial"/>
          <w:sz w:val="23"/>
          <w:szCs w:val="23"/>
        </w:rPr>
        <w:t>abril</w:t>
      </w:r>
      <w:r w:rsidR="00EF4B73" w:rsidRPr="00566F0A">
        <w:rPr>
          <w:rFonts w:ascii="Arial" w:hAnsi="Arial" w:cs="Arial"/>
          <w:sz w:val="23"/>
          <w:szCs w:val="23"/>
        </w:rPr>
        <w:t xml:space="preserve"> de 202</w:t>
      </w:r>
      <w:r w:rsidR="00E92E04" w:rsidRPr="00566F0A">
        <w:rPr>
          <w:rFonts w:ascii="Arial" w:hAnsi="Arial" w:cs="Arial"/>
          <w:sz w:val="23"/>
          <w:szCs w:val="23"/>
        </w:rPr>
        <w:t>3</w:t>
      </w:r>
      <w:r w:rsidR="00EF4B73" w:rsidRPr="00566F0A">
        <w:rPr>
          <w:rFonts w:ascii="Arial" w:hAnsi="Arial" w:cs="Arial"/>
          <w:sz w:val="23"/>
          <w:szCs w:val="23"/>
        </w:rPr>
        <w:t>.</w:t>
      </w:r>
    </w:p>
    <w:p w:rsidR="00EC0879" w:rsidRPr="00566F0A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9410B" w:rsidTr="008D1EB0">
        <w:trPr>
          <w:trHeight w:val="630"/>
        </w:trPr>
        <w:tc>
          <w:tcPr>
            <w:tcW w:w="3500" w:type="dxa"/>
            <w:vAlign w:val="center"/>
            <w:hideMark/>
          </w:tcPr>
          <w:p w:rsidR="00401C98" w:rsidRPr="00566F0A" w:rsidRDefault="00AE325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CONSTITUIÇÃO, JUSTIÇA E </w:t>
            </w:r>
            <w:proofErr w:type="gramStart"/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REDAÇÃO</w:t>
            </w:r>
            <w:proofErr w:type="gramEnd"/>
          </w:p>
        </w:tc>
        <w:tc>
          <w:tcPr>
            <w:tcW w:w="3500" w:type="dxa"/>
            <w:vAlign w:val="center"/>
            <w:hideMark/>
          </w:tcPr>
          <w:p w:rsidR="00401C98" w:rsidRPr="00566F0A" w:rsidRDefault="00AE3259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Pr="00566F0A" w:rsidRDefault="00AE325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EDUCAÇÃO, SAÚDE E ASSISTÊNCIA </w:t>
            </w:r>
            <w:proofErr w:type="gramStart"/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SOCIAL</w:t>
            </w:r>
            <w:proofErr w:type="gramEnd"/>
          </w:p>
        </w:tc>
      </w:tr>
      <w:tr w:rsidR="0049410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Pr="00566F0A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Pr="00566F0A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Pr="00566F0A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49410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Pr="00566F0A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Pr="00566F0A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Pr="00566F0A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49410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Pr="00566F0A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Pr="00566F0A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Pr="00566F0A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49410B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7C3096" w:rsidRPr="00566F0A" w:rsidRDefault="00AE325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AE3259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7C3096" w:rsidRPr="00566F0A" w:rsidRDefault="00AE3259" w:rsidP="008F01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JOSÉ A. PEREZ CANTORI</w:t>
            </w:r>
          </w:p>
        </w:tc>
      </w:tr>
      <w:tr w:rsidR="0049410B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7C3096" w:rsidRPr="00566F0A" w:rsidRDefault="00AE325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AE325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7C3096" w:rsidRPr="00566F0A" w:rsidRDefault="00AE3259" w:rsidP="008F01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</w:tr>
      <w:tr w:rsidR="0049410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F01BA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49410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F01BA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49410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F01BA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49410B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7C3096" w:rsidRPr="00566F0A" w:rsidRDefault="00AE3259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AE325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:rsidR="007C3096" w:rsidRPr="00566F0A" w:rsidRDefault="00AE3259" w:rsidP="008F01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RODRIGO F. </w:t>
            </w: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ARRUDA</w:t>
            </w:r>
          </w:p>
        </w:tc>
      </w:tr>
      <w:tr w:rsidR="0049410B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7C3096" w:rsidRPr="00566F0A" w:rsidRDefault="00AE325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AE325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:rsidR="007C3096" w:rsidRPr="00566F0A" w:rsidRDefault="00AE3259" w:rsidP="008F01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</w:t>
            </w:r>
          </w:p>
        </w:tc>
      </w:tr>
      <w:tr w:rsidR="0049410B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7C3096" w:rsidRPr="00566F0A" w:rsidRDefault="007C30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F01BA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49410B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7C3096" w:rsidRPr="00566F0A" w:rsidRDefault="007C30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F01BA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49410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7C3096" w:rsidP="008F01BA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R="0049410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7C3096" w:rsidRPr="00566F0A" w:rsidRDefault="00AE325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7C3096" w:rsidRPr="00566F0A" w:rsidRDefault="00AE325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LUCIANA AP. KUBICA</w:t>
            </w:r>
          </w:p>
          <w:p w:rsidR="007C3096" w:rsidRPr="00566F0A" w:rsidRDefault="00AE325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7C3096" w:rsidRPr="00566F0A" w:rsidRDefault="00AE3259" w:rsidP="008F01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LEANDRO PEREIRA</w:t>
            </w:r>
          </w:p>
          <w:p w:rsidR="007C3096" w:rsidRPr="00566F0A" w:rsidRDefault="00AE3259" w:rsidP="008F01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</w:p>
        </w:tc>
      </w:tr>
    </w:tbl>
    <w:p w:rsidR="00EC0879" w:rsidRPr="00E01F8D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59" w:rsidRDefault="00AE3259">
      <w:pPr>
        <w:spacing w:after="0" w:line="240" w:lineRule="auto"/>
      </w:pPr>
      <w:r>
        <w:separator/>
      </w:r>
    </w:p>
  </w:endnote>
  <w:endnote w:type="continuationSeparator" w:id="0">
    <w:p w:rsidR="00AE3259" w:rsidRDefault="00AE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59" w:rsidRDefault="00AE3259">
      <w:pPr>
        <w:spacing w:after="0" w:line="240" w:lineRule="auto"/>
      </w:pPr>
      <w:r>
        <w:separator/>
      </w:r>
    </w:p>
  </w:footnote>
  <w:footnote w:type="continuationSeparator" w:id="0">
    <w:p w:rsidR="00AE3259" w:rsidRDefault="00AE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AE325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AE3259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 xml:space="preserve">“Palácio 8 de </w:t>
    </w:r>
    <w:r w:rsidRPr="001B63AF">
      <w:rPr>
        <w:rFonts w:ascii="French Script MT" w:hAnsi="French Script MT"/>
        <w:sz w:val="32"/>
        <w:szCs w:val="32"/>
      </w:rPr>
      <w:t>Março”</w:t>
    </w:r>
  </w:p>
  <w:p w:rsidR="001B63AF" w:rsidRPr="001B63AF" w:rsidRDefault="00AE325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AE325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0FDCD90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50DC8352" w:tentative="1">
      <w:start w:val="1"/>
      <w:numFmt w:val="lowerLetter"/>
      <w:lvlText w:val="%2."/>
      <w:lvlJc w:val="left"/>
      <w:pPr>
        <w:ind w:left="1800" w:hanging="360"/>
      </w:pPr>
    </w:lvl>
    <w:lvl w:ilvl="2" w:tplc="4EB4C13C" w:tentative="1">
      <w:start w:val="1"/>
      <w:numFmt w:val="lowerRoman"/>
      <w:lvlText w:val="%3."/>
      <w:lvlJc w:val="right"/>
      <w:pPr>
        <w:ind w:left="2520" w:hanging="180"/>
      </w:pPr>
    </w:lvl>
    <w:lvl w:ilvl="3" w:tplc="BB04217A" w:tentative="1">
      <w:start w:val="1"/>
      <w:numFmt w:val="decimal"/>
      <w:lvlText w:val="%4."/>
      <w:lvlJc w:val="left"/>
      <w:pPr>
        <w:ind w:left="3240" w:hanging="360"/>
      </w:pPr>
    </w:lvl>
    <w:lvl w:ilvl="4" w:tplc="A7005A4C" w:tentative="1">
      <w:start w:val="1"/>
      <w:numFmt w:val="lowerLetter"/>
      <w:lvlText w:val="%5."/>
      <w:lvlJc w:val="left"/>
      <w:pPr>
        <w:ind w:left="3960" w:hanging="360"/>
      </w:pPr>
    </w:lvl>
    <w:lvl w:ilvl="5" w:tplc="6B226A1A" w:tentative="1">
      <w:start w:val="1"/>
      <w:numFmt w:val="lowerRoman"/>
      <w:lvlText w:val="%6."/>
      <w:lvlJc w:val="right"/>
      <w:pPr>
        <w:ind w:left="4680" w:hanging="180"/>
      </w:pPr>
    </w:lvl>
    <w:lvl w:ilvl="6" w:tplc="F752BCAA" w:tentative="1">
      <w:start w:val="1"/>
      <w:numFmt w:val="decimal"/>
      <w:lvlText w:val="%7."/>
      <w:lvlJc w:val="left"/>
      <w:pPr>
        <w:ind w:left="5400" w:hanging="360"/>
      </w:pPr>
    </w:lvl>
    <w:lvl w:ilvl="7" w:tplc="4164E5BC" w:tentative="1">
      <w:start w:val="1"/>
      <w:numFmt w:val="lowerLetter"/>
      <w:lvlText w:val="%8."/>
      <w:lvlJc w:val="left"/>
      <w:pPr>
        <w:ind w:left="6120" w:hanging="360"/>
      </w:pPr>
    </w:lvl>
    <w:lvl w:ilvl="8" w:tplc="E0522FB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8224E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A555A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10B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0E3"/>
    <w:rsid w:val="00503F65"/>
    <w:rsid w:val="005076A7"/>
    <w:rsid w:val="00523C6D"/>
    <w:rsid w:val="00523E2D"/>
    <w:rsid w:val="005401A9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66F0A"/>
    <w:rsid w:val="005700CA"/>
    <w:rsid w:val="005710F3"/>
    <w:rsid w:val="00580175"/>
    <w:rsid w:val="00591742"/>
    <w:rsid w:val="00592DD4"/>
    <w:rsid w:val="005979EE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F1246"/>
    <w:rsid w:val="00620D57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4EF8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096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01BA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44FF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3259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551FD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47F3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004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22FAB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14928-2E53-41C9-BFDC-8B8EFCA2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15</cp:revision>
  <cp:lastPrinted>2023-03-16T12:32:00Z</cp:lastPrinted>
  <dcterms:created xsi:type="dcterms:W3CDTF">2023-02-14T16:54:00Z</dcterms:created>
  <dcterms:modified xsi:type="dcterms:W3CDTF">2023-04-13T18:52:00Z</dcterms:modified>
</cp:coreProperties>
</file>