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PARECER DA COMISSÃO PERMANENTE DE CONSTITUIÇÃO, JUSTIÇA E REDAÇÃO, FINANÇAS E ORÇAMENTO E EDUCAÇÃO, SAÚDE E ASSISTÊNCIA </w:t>
      </w:r>
      <w:proofErr w:type="gramStart"/>
      <w:r>
        <w:rPr>
          <w:rFonts w:ascii="Arial" w:hAnsi="Arial" w:cs="Arial"/>
          <w:b/>
          <w:sz w:val="24"/>
          <w:szCs w:val="20"/>
          <w:u w:val="single"/>
        </w:rPr>
        <w:t>SOCIAL</w:t>
      </w:r>
      <w:proofErr w:type="gramEnd"/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07E64" w:rsidRDefault="00C07E64" w:rsidP="00C07E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REFERENTE:</w:t>
      </w:r>
      <w:r>
        <w:rPr>
          <w:rFonts w:ascii="Arial" w:hAnsi="Arial" w:cs="Arial"/>
          <w:sz w:val="20"/>
          <w:szCs w:val="20"/>
        </w:rPr>
        <w:t xml:space="preserve"> Projeto de Lei n° 1330, de 14 de julho de 2023, que </w:t>
      </w:r>
      <w:r>
        <w:rPr>
          <w:rFonts w:ascii="Arial" w:hAnsi="Arial" w:cs="Arial"/>
          <w:bCs/>
          <w:sz w:val="20"/>
          <w:szCs w:val="20"/>
        </w:rPr>
        <w:t>"Altera e acrescenta dispositivos na Lei Municipal nº 2.105, de 14 de agosto de 2017, que dispõe sobre a estrutura administrativa do Poder Executivo do Município de Monte Azul Paulista, e dá outras providências".</w:t>
      </w:r>
    </w:p>
    <w:p w:rsidR="00C07E64" w:rsidRDefault="00C07E64" w:rsidP="00C07E64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07E64" w:rsidRDefault="00C07E64" w:rsidP="00C07E64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DECISÃO DA COMISSÃO</w:t>
      </w:r>
    </w:p>
    <w:p w:rsidR="00C07E64" w:rsidRDefault="00C07E64" w:rsidP="00C07E64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C07E64" w:rsidRDefault="00C07E64" w:rsidP="00C07E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Estas Comissões de Constituição, Justiça e Redação, Finanças e Orçamento e Educação, Saúde e Assistência Social, após proceder ao cuidadoso exame no </w:t>
      </w:r>
      <w:r>
        <w:rPr>
          <w:rFonts w:ascii="Arial" w:hAnsi="Arial" w:cs="Arial"/>
          <w:b/>
          <w:sz w:val="20"/>
          <w:szCs w:val="20"/>
        </w:rPr>
        <w:t>Projeto de Lei n° 1330, de 14 de julho de 2023, que “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ltera e acrescenta dispositivos na Lei Municipal nº 2.105, de 14 de agosto de 2017, que dispõe sobre a estrutura administrativa do Poder Executivo do Município de Monte Azul Paulista, e dá outras providências</w:t>
      </w:r>
      <w:r>
        <w:rPr>
          <w:rFonts w:ascii="Arial" w:hAnsi="Arial" w:cs="Arial"/>
          <w:b/>
          <w:sz w:val="20"/>
          <w:szCs w:val="20"/>
        </w:rPr>
        <w:t xml:space="preserve">”, </w:t>
      </w:r>
      <w:r>
        <w:rPr>
          <w:rFonts w:ascii="Arial" w:hAnsi="Arial" w:cs="Arial"/>
          <w:sz w:val="20"/>
          <w:szCs w:val="20"/>
        </w:rPr>
        <w:t xml:space="preserve">em reunião de seus membros, analisando suas disposições nada encontraram que ferissem as normas constitucionais, legais ou jurídicas e decidiram emitir </w:t>
      </w:r>
      <w:r>
        <w:rPr>
          <w:rFonts w:ascii="Arial" w:hAnsi="Arial" w:cs="Arial"/>
          <w:b/>
          <w:sz w:val="20"/>
          <w:szCs w:val="20"/>
        </w:rPr>
        <w:t>PARECER FAVORÁVEL</w:t>
      </w:r>
      <w:r>
        <w:rPr>
          <w:rFonts w:ascii="Arial" w:hAnsi="Arial" w:cs="Arial"/>
          <w:sz w:val="20"/>
          <w:szCs w:val="20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o nosso Parecer</w:t>
      </w:r>
      <w:r w:rsidR="00303988">
        <w:rPr>
          <w:rFonts w:ascii="Arial" w:hAnsi="Arial" w:cs="Arial"/>
          <w:sz w:val="20"/>
          <w:szCs w:val="20"/>
        </w:rPr>
        <w:t>. Monte Azul Paulista, 17 de jul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ho de 2023.</w:t>
      </w:r>
    </w:p>
    <w:p w:rsidR="00C07E64" w:rsidRDefault="00C07E64" w:rsidP="00C07E64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310"/>
        <w:gridCol w:w="3317"/>
      </w:tblGrid>
      <w:tr w:rsidR="00C07E64" w:rsidTr="00C07E64">
        <w:tc>
          <w:tcPr>
            <w:tcW w:w="3345" w:type="dxa"/>
            <w:hideMark/>
          </w:tcPr>
          <w:p w:rsidR="00C07E64" w:rsidRDefault="00C07E64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Constituição, Justiça e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Redação</w:t>
            </w:r>
            <w:proofErr w:type="gramEnd"/>
          </w:p>
        </w:tc>
        <w:tc>
          <w:tcPr>
            <w:tcW w:w="3322" w:type="dxa"/>
            <w:hideMark/>
          </w:tcPr>
          <w:p w:rsidR="00C07E64" w:rsidRDefault="00C07E64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29" w:type="dxa"/>
            <w:hideMark/>
          </w:tcPr>
          <w:p w:rsidR="00C07E64" w:rsidRDefault="00C07E64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Educação, Saúde e Assistência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Social</w:t>
            </w:r>
            <w:proofErr w:type="gramEnd"/>
          </w:p>
        </w:tc>
      </w:tr>
      <w:tr w:rsidR="00C07E64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Rodrigo Fernando Arruda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Eliel Prioli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szCs w:val="24"/>
              </w:rPr>
              <w:t>Cantori</w:t>
            </w:r>
            <w:proofErr w:type="spellEnd"/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</w:tr>
      <w:tr w:rsidR="00C07E64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Orival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Alves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Luciene Ap. C. </w:t>
            </w:r>
            <w:proofErr w:type="spellStart"/>
            <w:r>
              <w:rPr>
                <w:rFonts w:ascii="Arial" w:hAnsi="Arial" w:cs="Arial"/>
                <w:szCs w:val="24"/>
              </w:rPr>
              <w:t>Fachini</w:t>
            </w:r>
            <w:proofErr w:type="spellEnd"/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Relatora</w:t>
            </w: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Rodrigo Fernando Arruda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</w:t>
            </w:r>
          </w:p>
        </w:tc>
      </w:tr>
      <w:tr w:rsidR="00C07E64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szCs w:val="24"/>
              </w:rPr>
              <w:t>Cantori</w:t>
            </w:r>
            <w:proofErr w:type="spellEnd"/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Luciana Ap. </w:t>
            </w:r>
            <w:proofErr w:type="spellStart"/>
            <w:r>
              <w:rPr>
                <w:rFonts w:ascii="Arial" w:hAnsi="Arial" w:cs="Arial"/>
                <w:szCs w:val="24"/>
              </w:rPr>
              <w:t>Kubica</w:t>
            </w:r>
            <w:proofErr w:type="spellEnd"/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Leandro Pereira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</w:tc>
      </w:tr>
    </w:tbl>
    <w:p w:rsidR="00C07E64" w:rsidRDefault="00C07E64" w:rsidP="00C07E64">
      <w:pPr>
        <w:jc w:val="center"/>
        <w:rPr>
          <w:rFonts w:ascii="Arial" w:hAnsi="Arial" w:cs="Arial"/>
          <w:sz w:val="20"/>
          <w:szCs w:val="20"/>
        </w:rPr>
      </w:pPr>
    </w:p>
    <w:p w:rsidR="009D417A" w:rsidRPr="00C07E64" w:rsidRDefault="009D417A" w:rsidP="00C07E64"/>
    <w:sectPr w:rsidR="009D417A" w:rsidRPr="00C07E64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EC" w:rsidRDefault="009472EC">
      <w:pPr>
        <w:spacing w:after="0" w:line="240" w:lineRule="auto"/>
      </w:pPr>
      <w:r>
        <w:separator/>
      </w:r>
    </w:p>
  </w:endnote>
  <w:endnote w:type="continuationSeparator" w:id="0">
    <w:p w:rsidR="009472EC" w:rsidRDefault="0094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EC" w:rsidRDefault="009472EC">
      <w:pPr>
        <w:spacing w:after="0" w:line="240" w:lineRule="auto"/>
      </w:pPr>
      <w:r>
        <w:separator/>
      </w:r>
    </w:p>
  </w:footnote>
  <w:footnote w:type="continuationSeparator" w:id="0">
    <w:p w:rsidR="009472EC" w:rsidRDefault="0094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B225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B225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B225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B225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00D428B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756699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606D1D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164C54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536EC6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994BE3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77A3A9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8B05BF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BB0749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CE24ED9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F64055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36C28D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65639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5E241F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3661FA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92087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9D02A4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D3A4D0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6AC0EA18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F80E8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BB88D3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25442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E4012F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784704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D4A65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430E9A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C92FF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0FD84066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42E475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A8AB81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E5A288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EB09DF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2848AA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9621A2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012F6D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CD02A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83E8DD2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8325804" w:tentative="1">
      <w:start w:val="1"/>
      <w:numFmt w:val="lowerLetter"/>
      <w:lvlText w:val="%2."/>
      <w:lvlJc w:val="left"/>
      <w:pPr>
        <w:ind w:left="1800" w:hanging="360"/>
      </w:pPr>
    </w:lvl>
    <w:lvl w:ilvl="2" w:tplc="0256FCC2" w:tentative="1">
      <w:start w:val="1"/>
      <w:numFmt w:val="lowerRoman"/>
      <w:lvlText w:val="%3."/>
      <w:lvlJc w:val="right"/>
      <w:pPr>
        <w:ind w:left="2520" w:hanging="180"/>
      </w:pPr>
    </w:lvl>
    <w:lvl w:ilvl="3" w:tplc="41501668" w:tentative="1">
      <w:start w:val="1"/>
      <w:numFmt w:val="decimal"/>
      <w:lvlText w:val="%4."/>
      <w:lvlJc w:val="left"/>
      <w:pPr>
        <w:ind w:left="3240" w:hanging="360"/>
      </w:pPr>
    </w:lvl>
    <w:lvl w:ilvl="4" w:tplc="F412D894" w:tentative="1">
      <w:start w:val="1"/>
      <w:numFmt w:val="lowerLetter"/>
      <w:lvlText w:val="%5."/>
      <w:lvlJc w:val="left"/>
      <w:pPr>
        <w:ind w:left="3960" w:hanging="360"/>
      </w:pPr>
    </w:lvl>
    <w:lvl w:ilvl="5" w:tplc="2148408C" w:tentative="1">
      <w:start w:val="1"/>
      <w:numFmt w:val="lowerRoman"/>
      <w:lvlText w:val="%6."/>
      <w:lvlJc w:val="right"/>
      <w:pPr>
        <w:ind w:left="4680" w:hanging="180"/>
      </w:pPr>
    </w:lvl>
    <w:lvl w:ilvl="6" w:tplc="A15E17FA" w:tentative="1">
      <w:start w:val="1"/>
      <w:numFmt w:val="decimal"/>
      <w:lvlText w:val="%7."/>
      <w:lvlJc w:val="left"/>
      <w:pPr>
        <w:ind w:left="5400" w:hanging="360"/>
      </w:pPr>
    </w:lvl>
    <w:lvl w:ilvl="7" w:tplc="3D9CFD2A" w:tentative="1">
      <w:start w:val="1"/>
      <w:numFmt w:val="lowerLetter"/>
      <w:lvlText w:val="%8."/>
      <w:lvlJc w:val="left"/>
      <w:pPr>
        <w:ind w:left="6120" w:hanging="360"/>
      </w:pPr>
    </w:lvl>
    <w:lvl w:ilvl="8" w:tplc="BC36DE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92EE380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2CE7ED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6982E5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DC00F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C92380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7EE93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45A79A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D422EE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2B26DA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102CB774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A46AF0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F3E5FD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9CCBFD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39CEED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E78084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FDA2D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2F02C8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ACC17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784C7A2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8ACE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BEA094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9F40E1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BD6E6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1FA213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ED8C2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F3469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2DC686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12E2ECD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3CE75B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36C3DB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866C1F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4DAE5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C7AEE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1941AC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CCE0D8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2FE99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8ACE6DA8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F3412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8723DA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CC2661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1367DA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710BF9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63C15C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B2CDF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4F047E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D5DCF8C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51057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E74673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C684A4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05EED3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A2AE7A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9A4D21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124B82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2D07F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90EA0398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180AFE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EB49A1C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B603A0C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E6A6F26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76CAC4E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B1095DA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F78E234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402BFEA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C4434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03988"/>
    <w:rsid w:val="0030466E"/>
    <w:rsid w:val="0035133F"/>
    <w:rsid w:val="00353923"/>
    <w:rsid w:val="003556EF"/>
    <w:rsid w:val="00355BE4"/>
    <w:rsid w:val="0036426E"/>
    <w:rsid w:val="00364A90"/>
    <w:rsid w:val="0039555E"/>
    <w:rsid w:val="003B1246"/>
    <w:rsid w:val="003B225A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5304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D79BA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A3D48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4544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1034"/>
    <w:rsid w:val="00896F9F"/>
    <w:rsid w:val="008B2BC6"/>
    <w:rsid w:val="008C40F8"/>
    <w:rsid w:val="008D0363"/>
    <w:rsid w:val="008D63BA"/>
    <w:rsid w:val="009472EC"/>
    <w:rsid w:val="00960A5E"/>
    <w:rsid w:val="009642A7"/>
    <w:rsid w:val="00985F74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60D2F"/>
    <w:rsid w:val="00A7588E"/>
    <w:rsid w:val="00A84246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7E64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74114"/>
    <w:rsid w:val="00C80DC7"/>
    <w:rsid w:val="00CB021A"/>
    <w:rsid w:val="00CE17D1"/>
    <w:rsid w:val="00D054C2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8AD"/>
    <w:rsid w:val="00DC69C1"/>
    <w:rsid w:val="00DD0D71"/>
    <w:rsid w:val="00DE55E9"/>
    <w:rsid w:val="00DE5626"/>
    <w:rsid w:val="00DF0DE2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123B"/>
    <w:rsid w:val="00F22FEF"/>
    <w:rsid w:val="00F30A46"/>
    <w:rsid w:val="00F436DB"/>
    <w:rsid w:val="00F53D6E"/>
    <w:rsid w:val="00F55B49"/>
    <w:rsid w:val="00F67092"/>
    <w:rsid w:val="00F73E4C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B4AC-93F5-4AA2-B0D7-C32AE42C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20</cp:revision>
  <cp:lastPrinted>2023-07-17T18:35:00Z</cp:lastPrinted>
  <dcterms:created xsi:type="dcterms:W3CDTF">2023-01-30T19:25:00Z</dcterms:created>
  <dcterms:modified xsi:type="dcterms:W3CDTF">2023-07-17T18:35:00Z</dcterms:modified>
</cp:coreProperties>
</file>