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1E68" w14:textId="5D309F7F" w:rsidR="0091227E" w:rsidRDefault="0091227E" w:rsidP="0091227E">
      <w:pPr>
        <w:shd w:val="clear" w:color="auto" w:fill="FFFFFF"/>
        <w:rPr>
          <w:rFonts w:ascii="Arial" w:hAnsi="Arial" w:cs="Arial"/>
          <w:color w:val="222222"/>
        </w:rPr>
      </w:pPr>
    </w:p>
    <w:p w14:paraId="7053FD8E" w14:textId="195810CD" w:rsidR="000F298D" w:rsidRPr="001C2182" w:rsidRDefault="000F298D" w:rsidP="000F298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C2182">
        <w:rPr>
          <w:rFonts w:ascii="Tahoma" w:hAnsi="Tahoma" w:cs="Tahoma"/>
          <w:b/>
          <w:bCs/>
          <w:sz w:val="24"/>
          <w:szCs w:val="24"/>
          <w:u w:val="single"/>
        </w:rPr>
        <w:t xml:space="preserve">OFÍCIO Nº </w:t>
      </w:r>
      <w:r w:rsidR="00FA08A1">
        <w:rPr>
          <w:rFonts w:ascii="Tahoma" w:hAnsi="Tahoma" w:cs="Tahoma"/>
          <w:b/>
          <w:bCs/>
          <w:sz w:val="24"/>
          <w:szCs w:val="24"/>
          <w:u w:val="single"/>
        </w:rPr>
        <w:t>089</w:t>
      </w:r>
      <w:r w:rsidRPr="001C2182">
        <w:rPr>
          <w:rFonts w:ascii="Tahoma" w:hAnsi="Tahoma" w:cs="Tahoma"/>
          <w:b/>
          <w:bCs/>
          <w:sz w:val="24"/>
          <w:szCs w:val="24"/>
          <w:u w:val="single"/>
        </w:rPr>
        <w:t>/2025</w:t>
      </w:r>
      <w:r w:rsidRPr="001C2182">
        <w:rPr>
          <w:rFonts w:ascii="Tahoma" w:hAnsi="Tahoma" w:cs="Tahoma"/>
          <w:b/>
          <w:bCs/>
          <w:sz w:val="24"/>
          <w:szCs w:val="24"/>
        </w:rPr>
        <w:t>.</w:t>
      </w:r>
    </w:p>
    <w:p w14:paraId="61331E6E" w14:textId="64D3502F" w:rsidR="000F298D" w:rsidRPr="001C2182" w:rsidRDefault="000F298D" w:rsidP="000F298D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1C2182">
        <w:rPr>
          <w:rFonts w:ascii="Tahoma" w:hAnsi="Tahoma" w:cs="Tahoma"/>
          <w:b/>
          <w:bCs/>
          <w:sz w:val="24"/>
          <w:szCs w:val="24"/>
        </w:rPr>
        <w:t xml:space="preserve">Ref.: PROJETO DE LEI Nº </w:t>
      </w:r>
      <w:r>
        <w:rPr>
          <w:rFonts w:ascii="Tahoma" w:hAnsi="Tahoma" w:cs="Tahoma"/>
          <w:b/>
          <w:bCs/>
          <w:sz w:val="24"/>
          <w:szCs w:val="24"/>
        </w:rPr>
        <w:t>1.5</w:t>
      </w:r>
      <w:r w:rsidR="006F5C72">
        <w:rPr>
          <w:rFonts w:ascii="Tahoma" w:hAnsi="Tahoma" w:cs="Tahoma"/>
          <w:b/>
          <w:bCs/>
          <w:sz w:val="24"/>
          <w:szCs w:val="24"/>
        </w:rPr>
        <w:t>36</w:t>
      </w:r>
      <w:r w:rsidRPr="001C2182">
        <w:rPr>
          <w:rFonts w:ascii="Tahoma" w:hAnsi="Tahoma" w:cs="Tahoma"/>
          <w:b/>
          <w:bCs/>
          <w:sz w:val="24"/>
          <w:szCs w:val="24"/>
        </w:rPr>
        <w:t xml:space="preserve">,  DE </w:t>
      </w:r>
      <w:r w:rsidR="006F5C72">
        <w:rPr>
          <w:rFonts w:ascii="Tahoma" w:hAnsi="Tahoma" w:cs="Tahoma"/>
          <w:b/>
          <w:bCs/>
          <w:sz w:val="24"/>
          <w:szCs w:val="24"/>
        </w:rPr>
        <w:t>13/02/</w:t>
      </w:r>
      <w:r w:rsidRPr="001C2182">
        <w:rPr>
          <w:rFonts w:ascii="Tahoma" w:hAnsi="Tahoma" w:cs="Tahoma"/>
          <w:b/>
          <w:bCs/>
          <w:sz w:val="24"/>
          <w:szCs w:val="24"/>
        </w:rPr>
        <w:t>25.</w:t>
      </w:r>
    </w:p>
    <w:p w14:paraId="012346E5" w14:textId="77777777" w:rsidR="000F298D" w:rsidRPr="001C2182" w:rsidRDefault="000F298D" w:rsidP="000F298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1636601" w14:textId="77777777" w:rsidR="000F298D" w:rsidRPr="001C2182" w:rsidRDefault="000F298D" w:rsidP="000F298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D4D11A7" w14:textId="5752C9C1" w:rsidR="000F298D" w:rsidRPr="001C2182" w:rsidRDefault="000F298D" w:rsidP="000F298D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 w:rsidRPr="001C2182">
        <w:rPr>
          <w:rFonts w:ascii="Tahoma" w:hAnsi="Tahoma" w:cs="Tahoma"/>
          <w:b/>
          <w:bCs/>
          <w:sz w:val="24"/>
          <w:szCs w:val="24"/>
        </w:rPr>
        <w:t xml:space="preserve">                                Monte Azul Paulista , </w:t>
      </w:r>
      <w:r w:rsidR="006F5C72">
        <w:rPr>
          <w:rFonts w:ascii="Tahoma" w:hAnsi="Tahoma" w:cs="Tahoma"/>
          <w:b/>
          <w:bCs/>
          <w:sz w:val="24"/>
          <w:szCs w:val="24"/>
        </w:rPr>
        <w:t>13</w:t>
      </w:r>
      <w:r w:rsidRPr="001C2182">
        <w:rPr>
          <w:rFonts w:ascii="Tahoma" w:hAnsi="Tahoma" w:cs="Tahoma"/>
          <w:b/>
          <w:bCs/>
          <w:sz w:val="24"/>
          <w:szCs w:val="24"/>
        </w:rPr>
        <w:t xml:space="preserve"> de </w:t>
      </w:r>
      <w:r>
        <w:rPr>
          <w:rFonts w:ascii="Tahoma" w:hAnsi="Tahoma" w:cs="Tahoma"/>
          <w:b/>
          <w:bCs/>
          <w:sz w:val="24"/>
          <w:szCs w:val="24"/>
        </w:rPr>
        <w:t>Fever</w:t>
      </w:r>
      <w:r w:rsidRPr="001C2182">
        <w:rPr>
          <w:rFonts w:ascii="Tahoma" w:hAnsi="Tahoma" w:cs="Tahoma"/>
          <w:b/>
          <w:bCs/>
          <w:sz w:val="24"/>
          <w:szCs w:val="24"/>
        </w:rPr>
        <w:t>eiro de 2025.</w:t>
      </w:r>
    </w:p>
    <w:p w14:paraId="30AAF814" w14:textId="77777777" w:rsidR="000F298D" w:rsidRPr="001C2182" w:rsidRDefault="000F298D" w:rsidP="000F298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9FBEAE3" w14:textId="77777777" w:rsidR="000F298D" w:rsidRPr="001C2182" w:rsidRDefault="000F298D" w:rsidP="000F298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06ED537" w14:textId="77777777" w:rsidR="000F298D" w:rsidRPr="001C2182" w:rsidRDefault="000F298D" w:rsidP="000F298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C2182">
        <w:rPr>
          <w:rFonts w:ascii="Tahoma" w:hAnsi="Tahoma" w:cs="Tahoma"/>
          <w:b/>
          <w:bCs/>
          <w:sz w:val="24"/>
          <w:szCs w:val="24"/>
          <w:u w:val="single"/>
        </w:rPr>
        <w:t>Excelentíssimo Senhor Presidente</w:t>
      </w:r>
      <w:r w:rsidRPr="001C2182">
        <w:rPr>
          <w:rFonts w:ascii="Tahoma" w:hAnsi="Tahoma" w:cs="Tahoma"/>
          <w:b/>
          <w:bCs/>
          <w:sz w:val="24"/>
          <w:szCs w:val="24"/>
        </w:rPr>
        <w:t>:</w:t>
      </w:r>
    </w:p>
    <w:p w14:paraId="76F67525" w14:textId="77777777" w:rsidR="000F298D" w:rsidRPr="001C2182" w:rsidRDefault="000F298D" w:rsidP="000F298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7F9084C" w14:textId="77777777" w:rsidR="000F298D" w:rsidRPr="001C2182" w:rsidRDefault="000F298D" w:rsidP="000F298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7C02F30" w14:textId="3FF8EFD6" w:rsidR="000F298D" w:rsidRDefault="000F298D" w:rsidP="000F298D">
      <w:pPr>
        <w:spacing w:after="0"/>
        <w:jc w:val="both"/>
        <w:rPr>
          <w:rFonts w:ascii="Tahoma" w:hAnsi="Tahoma" w:cs="Tahoma"/>
          <w:b/>
          <w:bCs/>
        </w:rPr>
      </w:pPr>
      <w:r w:rsidRPr="0043764B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 xml:space="preserve">                </w:t>
      </w:r>
      <w:r>
        <w:rPr>
          <w:rFonts w:ascii="Tahoma" w:hAnsi="Tahoma" w:cs="Tahoma"/>
          <w:b/>
          <w:bCs/>
          <w:sz w:val="24"/>
          <w:szCs w:val="24"/>
        </w:rPr>
        <w:t xml:space="preserve">                             </w:t>
      </w:r>
      <w:r w:rsidRPr="001C2182">
        <w:rPr>
          <w:rFonts w:ascii="Tahoma" w:hAnsi="Tahoma" w:cs="Tahoma"/>
          <w:b/>
          <w:bCs/>
          <w:sz w:val="24"/>
          <w:szCs w:val="24"/>
        </w:rPr>
        <w:t xml:space="preserve">Dirijo-me a Vossa Excelência, para encaminhar o Projeto de Lei nº </w:t>
      </w:r>
      <w:r>
        <w:rPr>
          <w:rFonts w:ascii="Tahoma" w:hAnsi="Tahoma" w:cs="Tahoma"/>
          <w:b/>
          <w:bCs/>
          <w:sz w:val="24"/>
          <w:szCs w:val="24"/>
        </w:rPr>
        <w:t>15</w:t>
      </w:r>
      <w:r w:rsidR="007B218D">
        <w:rPr>
          <w:rFonts w:ascii="Tahoma" w:hAnsi="Tahoma" w:cs="Tahoma"/>
          <w:b/>
          <w:bCs/>
          <w:sz w:val="24"/>
          <w:szCs w:val="24"/>
        </w:rPr>
        <w:t>36</w:t>
      </w:r>
      <w:r w:rsidRPr="001C2182">
        <w:rPr>
          <w:rFonts w:ascii="Tahoma" w:hAnsi="Tahoma" w:cs="Tahoma"/>
          <w:b/>
          <w:bCs/>
          <w:sz w:val="24"/>
          <w:szCs w:val="24"/>
        </w:rPr>
        <w:t xml:space="preserve">, de </w:t>
      </w:r>
      <w:r w:rsidR="007B218D">
        <w:rPr>
          <w:rFonts w:ascii="Tahoma" w:hAnsi="Tahoma" w:cs="Tahoma"/>
          <w:b/>
          <w:bCs/>
          <w:sz w:val="24"/>
          <w:szCs w:val="24"/>
        </w:rPr>
        <w:t>13</w:t>
      </w:r>
      <w:r w:rsidRPr="001C2182">
        <w:rPr>
          <w:rFonts w:ascii="Tahoma" w:hAnsi="Tahoma" w:cs="Tahoma"/>
          <w:b/>
          <w:bCs/>
          <w:sz w:val="24"/>
          <w:szCs w:val="24"/>
        </w:rPr>
        <w:t xml:space="preserve"> de </w:t>
      </w:r>
      <w:r>
        <w:rPr>
          <w:rFonts w:ascii="Tahoma" w:hAnsi="Tahoma" w:cs="Tahoma"/>
          <w:b/>
          <w:bCs/>
          <w:sz w:val="24"/>
          <w:szCs w:val="24"/>
        </w:rPr>
        <w:t>Fever</w:t>
      </w:r>
      <w:r w:rsidRPr="001C2182">
        <w:rPr>
          <w:rFonts w:ascii="Tahoma" w:hAnsi="Tahoma" w:cs="Tahoma"/>
          <w:b/>
          <w:bCs/>
          <w:sz w:val="24"/>
          <w:szCs w:val="24"/>
        </w:rPr>
        <w:t>eiro de 2025, o</w:t>
      </w:r>
      <w:r>
        <w:rPr>
          <w:rFonts w:ascii="Tahoma" w:hAnsi="Tahoma" w:cs="Tahoma"/>
          <w:b/>
          <w:bCs/>
          <w:sz w:val="24"/>
          <w:szCs w:val="24"/>
        </w:rPr>
        <w:t xml:space="preserve"> qual dispõe sobre</w:t>
      </w:r>
      <w:r w:rsidR="005915B5">
        <w:rPr>
          <w:rFonts w:ascii="Tahoma" w:hAnsi="Tahoma" w:cs="Tahoma"/>
          <w:b/>
          <w:bCs/>
          <w:sz w:val="24"/>
          <w:szCs w:val="24"/>
        </w:rPr>
        <w:t>:</w:t>
      </w:r>
      <w:r>
        <w:rPr>
          <w:rFonts w:ascii="Tahoma" w:hAnsi="Tahoma" w:cs="Tahoma"/>
          <w:b/>
          <w:bCs/>
          <w:sz w:val="24"/>
          <w:szCs w:val="24"/>
        </w:rPr>
        <w:t xml:space="preserve">  d</w:t>
      </w:r>
      <w:r w:rsidRPr="003E72F4">
        <w:rPr>
          <w:rFonts w:ascii="Tahoma" w:hAnsi="Tahoma" w:cs="Tahoma"/>
          <w:b/>
          <w:bCs/>
        </w:rPr>
        <w:t xml:space="preserve">á nova redação </w:t>
      </w:r>
      <w:r>
        <w:rPr>
          <w:rFonts w:ascii="Tahoma" w:hAnsi="Tahoma" w:cs="Tahoma"/>
          <w:b/>
          <w:bCs/>
        </w:rPr>
        <w:t xml:space="preserve">ao </w:t>
      </w:r>
      <w:r w:rsidRPr="003E72F4">
        <w:rPr>
          <w:rFonts w:ascii="Tahoma" w:hAnsi="Tahoma" w:cs="Tahoma"/>
          <w:b/>
          <w:bCs/>
        </w:rPr>
        <w:t xml:space="preserve">Artigo </w:t>
      </w:r>
      <w:r w:rsidR="007B218D">
        <w:rPr>
          <w:rFonts w:ascii="Tahoma" w:hAnsi="Tahoma" w:cs="Tahoma"/>
          <w:b/>
          <w:bCs/>
        </w:rPr>
        <w:t>1</w:t>
      </w:r>
      <w:r w:rsidRPr="003E72F4">
        <w:rPr>
          <w:rFonts w:ascii="Tahoma" w:hAnsi="Tahoma" w:cs="Tahoma"/>
          <w:b/>
          <w:bCs/>
        </w:rPr>
        <w:t>º da Lei nº.2.</w:t>
      </w:r>
      <w:r w:rsidR="007B218D">
        <w:rPr>
          <w:rFonts w:ascii="Tahoma" w:hAnsi="Tahoma" w:cs="Tahoma"/>
          <w:b/>
          <w:bCs/>
        </w:rPr>
        <w:t>146</w:t>
      </w:r>
      <w:r>
        <w:rPr>
          <w:rFonts w:ascii="Tahoma" w:hAnsi="Tahoma" w:cs="Tahoma"/>
          <w:b/>
          <w:bCs/>
        </w:rPr>
        <w:t xml:space="preserve">, </w:t>
      </w:r>
      <w:r w:rsidRPr="003E72F4">
        <w:rPr>
          <w:rFonts w:ascii="Tahoma" w:hAnsi="Tahoma" w:cs="Tahoma"/>
          <w:b/>
          <w:bCs/>
        </w:rPr>
        <w:t xml:space="preserve">, de </w:t>
      </w:r>
      <w:r w:rsidR="007B218D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>0</w:t>
      </w:r>
      <w:r w:rsidRPr="003E72F4">
        <w:rPr>
          <w:rFonts w:ascii="Tahoma" w:hAnsi="Tahoma" w:cs="Tahoma"/>
          <w:b/>
          <w:bCs/>
        </w:rPr>
        <w:t>/</w:t>
      </w:r>
      <w:r w:rsidR="007B218D">
        <w:rPr>
          <w:rFonts w:ascii="Tahoma" w:hAnsi="Tahoma" w:cs="Tahoma"/>
          <w:b/>
          <w:bCs/>
        </w:rPr>
        <w:t>11</w:t>
      </w:r>
      <w:r w:rsidRPr="003E72F4">
        <w:rPr>
          <w:rFonts w:ascii="Tahoma" w:hAnsi="Tahoma" w:cs="Tahoma"/>
          <w:b/>
          <w:bCs/>
        </w:rPr>
        <w:t>/201</w:t>
      </w:r>
      <w:r w:rsidR="007B218D">
        <w:rPr>
          <w:rFonts w:ascii="Tahoma" w:hAnsi="Tahoma" w:cs="Tahoma"/>
          <w:b/>
          <w:bCs/>
        </w:rPr>
        <w:t>8</w:t>
      </w:r>
      <w:r w:rsidR="00D50379">
        <w:rPr>
          <w:rFonts w:ascii="Tahoma" w:hAnsi="Tahoma" w:cs="Tahoma"/>
          <w:b/>
          <w:bCs/>
        </w:rPr>
        <w:t xml:space="preserve"> que </w:t>
      </w:r>
      <w:r w:rsidR="005915B5">
        <w:rPr>
          <w:rFonts w:ascii="Tahoma" w:hAnsi="Tahoma" w:cs="Tahoma"/>
          <w:b/>
          <w:bCs/>
        </w:rPr>
        <w:t xml:space="preserve"> “reduz a jornada de trabalho do servidor público do qual seja dependente de pessoa portadora</w:t>
      </w:r>
      <w:r w:rsidR="00D50379">
        <w:rPr>
          <w:rFonts w:ascii="Tahoma" w:hAnsi="Tahoma" w:cs="Tahoma"/>
          <w:b/>
          <w:bCs/>
        </w:rPr>
        <w:t xml:space="preserve"> do transtorno do </w:t>
      </w:r>
      <w:r w:rsidR="00EB041F">
        <w:rPr>
          <w:rFonts w:ascii="Tahoma" w:hAnsi="Tahoma" w:cs="Tahoma"/>
          <w:b/>
          <w:bCs/>
        </w:rPr>
        <w:t>e</w:t>
      </w:r>
      <w:r w:rsidR="00D50379">
        <w:rPr>
          <w:rFonts w:ascii="Tahoma" w:hAnsi="Tahoma" w:cs="Tahoma"/>
          <w:b/>
          <w:bCs/>
        </w:rPr>
        <w:t>spectro</w:t>
      </w:r>
      <w:r w:rsidR="00EB041F">
        <w:rPr>
          <w:rFonts w:ascii="Tahoma" w:hAnsi="Tahoma" w:cs="Tahoma"/>
          <w:b/>
          <w:bCs/>
        </w:rPr>
        <w:t xml:space="preserve"> </w:t>
      </w:r>
      <w:r w:rsidR="00D50379">
        <w:rPr>
          <w:rFonts w:ascii="Tahoma" w:hAnsi="Tahoma" w:cs="Tahoma"/>
          <w:b/>
          <w:bCs/>
        </w:rPr>
        <w:t xml:space="preserve"> autista e com deficiência, e, dá outras providências”, para que seja deliberado </w:t>
      </w:r>
      <w:r w:rsidR="00EB041F">
        <w:rPr>
          <w:rFonts w:ascii="Tahoma" w:hAnsi="Tahoma" w:cs="Tahoma"/>
          <w:b/>
          <w:bCs/>
        </w:rPr>
        <w:t xml:space="preserve">pelos nobres Edis </w:t>
      </w:r>
      <w:r w:rsidR="00D50379">
        <w:rPr>
          <w:rFonts w:ascii="Tahoma" w:hAnsi="Tahoma" w:cs="Tahoma"/>
          <w:b/>
          <w:bCs/>
        </w:rPr>
        <w:t>o mais breve possível.</w:t>
      </w:r>
    </w:p>
    <w:p w14:paraId="02DF2DA4" w14:textId="77777777" w:rsidR="000F298D" w:rsidRPr="001C2182" w:rsidRDefault="000F298D" w:rsidP="000F298D">
      <w:pPr>
        <w:spacing w:after="0"/>
        <w:ind w:firstLine="2127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6E6A0F4" w14:textId="77777777" w:rsidR="000F298D" w:rsidRPr="001C2182" w:rsidRDefault="000F298D" w:rsidP="000F298D">
      <w:pPr>
        <w:spacing w:after="0"/>
        <w:ind w:firstLine="2127"/>
        <w:jc w:val="both"/>
        <w:rPr>
          <w:rFonts w:ascii="Tahoma" w:hAnsi="Tahoma" w:cs="Tahoma"/>
          <w:b/>
          <w:bCs/>
          <w:sz w:val="24"/>
          <w:szCs w:val="24"/>
        </w:rPr>
      </w:pPr>
      <w:r w:rsidRPr="001C2182">
        <w:rPr>
          <w:rFonts w:ascii="Tahoma" w:hAnsi="Tahoma" w:cs="Tahoma"/>
          <w:b/>
          <w:bCs/>
          <w:sz w:val="24"/>
          <w:szCs w:val="24"/>
        </w:rPr>
        <w:t>Sem mais para o momento, aproveito do ensejo para apresentar a Vossa Excelência, protestos de elevada estima e distinta consideração.</w:t>
      </w:r>
    </w:p>
    <w:p w14:paraId="18B98936" w14:textId="77777777" w:rsidR="000F298D" w:rsidRPr="001C2182" w:rsidRDefault="000F298D" w:rsidP="000F298D">
      <w:pPr>
        <w:spacing w:after="0"/>
        <w:ind w:firstLine="2127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0D19B8F" w14:textId="77777777" w:rsidR="000F298D" w:rsidRPr="001C2182" w:rsidRDefault="000F298D" w:rsidP="000F298D">
      <w:pPr>
        <w:spacing w:after="0"/>
        <w:ind w:firstLine="2127"/>
        <w:jc w:val="both"/>
        <w:rPr>
          <w:rFonts w:ascii="Tahoma" w:hAnsi="Tahoma" w:cs="Tahoma"/>
          <w:b/>
          <w:bCs/>
          <w:sz w:val="24"/>
          <w:szCs w:val="24"/>
        </w:rPr>
      </w:pPr>
      <w:r w:rsidRPr="001C2182">
        <w:rPr>
          <w:rFonts w:ascii="Tahoma" w:hAnsi="Tahoma" w:cs="Tahoma"/>
          <w:b/>
          <w:bCs/>
          <w:sz w:val="24"/>
          <w:szCs w:val="24"/>
        </w:rPr>
        <w:t xml:space="preserve">Atenciosamente, </w:t>
      </w:r>
    </w:p>
    <w:p w14:paraId="2449869B" w14:textId="77777777" w:rsidR="000F298D" w:rsidRDefault="000F298D" w:rsidP="000F298D">
      <w:pPr>
        <w:spacing w:after="0"/>
        <w:ind w:firstLine="2127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86E351C" w14:textId="77777777" w:rsidR="00EB041F" w:rsidRDefault="00EB041F" w:rsidP="000F298D">
      <w:pPr>
        <w:spacing w:after="0"/>
        <w:ind w:firstLine="2127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2D6CDFC" w14:textId="77777777" w:rsidR="00EB041F" w:rsidRPr="001C2182" w:rsidRDefault="00EB041F" w:rsidP="000F298D">
      <w:pPr>
        <w:spacing w:after="0"/>
        <w:ind w:firstLine="2127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3BDB0FD" w14:textId="77777777" w:rsidR="000F298D" w:rsidRPr="001C2182" w:rsidRDefault="000F298D" w:rsidP="000F298D">
      <w:pPr>
        <w:spacing w:after="0"/>
        <w:ind w:firstLine="2127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F3BBB18" w14:textId="77777777" w:rsidR="000F298D" w:rsidRPr="001C2182" w:rsidRDefault="000F298D" w:rsidP="000F298D">
      <w:pPr>
        <w:spacing w:after="0"/>
        <w:ind w:firstLine="2127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18551C1" w14:textId="77777777" w:rsidR="000F298D" w:rsidRPr="001C2182" w:rsidRDefault="000F298D" w:rsidP="000F298D">
      <w:pPr>
        <w:spacing w:after="0"/>
        <w:ind w:firstLine="2127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Pr="001C2182">
        <w:rPr>
          <w:rFonts w:ascii="Tahoma" w:hAnsi="Tahoma" w:cs="Tahoma"/>
          <w:b/>
          <w:bCs/>
          <w:sz w:val="24"/>
          <w:szCs w:val="24"/>
        </w:rPr>
        <w:t xml:space="preserve">  MARDQUEU SILVIO FRANÇA</w:t>
      </w:r>
    </w:p>
    <w:p w14:paraId="729DF7E8" w14:textId="77777777" w:rsidR="000F298D" w:rsidRPr="001C2182" w:rsidRDefault="000F298D" w:rsidP="000F298D">
      <w:pPr>
        <w:spacing w:after="0"/>
        <w:ind w:firstLine="2127"/>
        <w:jc w:val="both"/>
        <w:rPr>
          <w:rFonts w:ascii="Tahoma" w:hAnsi="Tahoma" w:cs="Tahoma"/>
          <w:b/>
          <w:bCs/>
          <w:sz w:val="24"/>
          <w:szCs w:val="24"/>
        </w:rPr>
      </w:pPr>
      <w:r w:rsidRPr="001C2182">
        <w:rPr>
          <w:rFonts w:ascii="Tahoma" w:hAnsi="Tahoma" w:cs="Tahoma"/>
          <w:b/>
          <w:bCs/>
          <w:sz w:val="24"/>
          <w:szCs w:val="24"/>
        </w:rPr>
        <w:t xml:space="preserve">     </w:t>
      </w:r>
      <w:r>
        <w:rPr>
          <w:rFonts w:ascii="Tahoma" w:hAnsi="Tahoma" w:cs="Tahoma"/>
          <w:b/>
          <w:bCs/>
          <w:sz w:val="24"/>
          <w:szCs w:val="24"/>
        </w:rPr>
        <w:t xml:space="preserve">        </w:t>
      </w:r>
      <w:r w:rsidRPr="001C2182">
        <w:rPr>
          <w:rFonts w:ascii="Tahoma" w:hAnsi="Tahoma" w:cs="Tahoma"/>
          <w:b/>
          <w:bCs/>
          <w:sz w:val="24"/>
          <w:szCs w:val="24"/>
        </w:rPr>
        <w:t xml:space="preserve">     Prefeito do Município</w:t>
      </w:r>
    </w:p>
    <w:p w14:paraId="313C7239" w14:textId="77777777" w:rsidR="000F298D" w:rsidRPr="001C2182" w:rsidRDefault="000F298D" w:rsidP="000F298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C2182"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Monte Azul Paulista- SP.</w:t>
      </w:r>
    </w:p>
    <w:p w14:paraId="76F6CC25" w14:textId="77777777" w:rsidR="000F298D" w:rsidRDefault="000F298D" w:rsidP="000F298D">
      <w:pPr>
        <w:spacing w:after="0"/>
        <w:ind w:firstLine="2127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53C6993" w14:textId="77777777" w:rsidR="00EB041F" w:rsidRDefault="00EB041F" w:rsidP="000F298D">
      <w:pPr>
        <w:spacing w:after="0"/>
        <w:ind w:firstLine="2127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F40FF88" w14:textId="77777777" w:rsidR="00EB041F" w:rsidRDefault="00EB041F" w:rsidP="000F298D">
      <w:pPr>
        <w:spacing w:after="0"/>
        <w:ind w:firstLine="2127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04F195A" w14:textId="77777777" w:rsidR="00EB041F" w:rsidRPr="001C2182" w:rsidRDefault="00EB041F" w:rsidP="000F298D">
      <w:pPr>
        <w:spacing w:after="0"/>
        <w:ind w:firstLine="2127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502A6AB" w14:textId="77777777" w:rsidR="000F298D" w:rsidRPr="001C2182" w:rsidRDefault="000F298D" w:rsidP="000F298D">
      <w:pPr>
        <w:spacing w:after="0"/>
        <w:ind w:firstLine="2127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1C0D873" w14:textId="77777777" w:rsidR="000F298D" w:rsidRPr="001C2182" w:rsidRDefault="000F298D" w:rsidP="000F298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C2182">
        <w:rPr>
          <w:rFonts w:ascii="Tahoma" w:hAnsi="Tahoma" w:cs="Tahoma"/>
          <w:b/>
          <w:bCs/>
          <w:sz w:val="24"/>
          <w:szCs w:val="24"/>
        </w:rPr>
        <w:t>Ao</w:t>
      </w:r>
    </w:p>
    <w:p w14:paraId="5E3C5DA9" w14:textId="77777777" w:rsidR="000F298D" w:rsidRPr="001C2182" w:rsidRDefault="000F298D" w:rsidP="000F298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C2182">
        <w:rPr>
          <w:rFonts w:ascii="Tahoma" w:hAnsi="Tahoma" w:cs="Tahoma"/>
          <w:b/>
          <w:bCs/>
          <w:sz w:val="24"/>
          <w:szCs w:val="24"/>
        </w:rPr>
        <w:t>Excelentíssimo Senhor</w:t>
      </w:r>
    </w:p>
    <w:p w14:paraId="4CE20AD7" w14:textId="77777777" w:rsidR="000F298D" w:rsidRPr="001C2182" w:rsidRDefault="000F298D" w:rsidP="000F298D">
      <w:pPr>
        <w:spacing w:after="0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1C2182">
        <w:rPr>
          <w:rFonts w:ascii="Tahoma" w:hAnsi="Tahoma" w:cs="Tahoma"/>
          <w:b/>
          <w:bCs/>
          <w:sz w:val="24"/>
          <w:szCs w:val="24"/>
          <w:u w:val="single"/>
        </w:rPr>
        <w:t>WILSON RODRIGUES,</w:t>
      </w:r>
    </w:p>
    <w:p w14:paraId="16C6C0E9" w14:textId="77777777" w:rsidR="000F298D" w:rsidRPr="001C2182" w:rsidRDefault="000F298D" w:rsidP="000F298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C2182">
        <w:rPr>
          <w:rFonts w:ascii="Tahoma" w:hAnsi="Tahoma" w:cs="Tahoma"/>
          <w:b/>
          <w:bCs/>
          <w:sz w:val="24"/>
          <w:szCs w:val="24"/>
        </w:rPr>
        <w:t xml:space="preserve">DD. Presidente da Câmara 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2182">
        <w:rPr>
          <w:rFonts w:ascii="Tahoma" w:hAnsi="Tahoma" w:cs="Tahoma"/>
          <w:b/>
          <w:bCs/>
          <w:sz w:val="24"/>
          <w:szCs w:val="24"/>
        </w:rPr>
        <w:t>Municipal</w:t>
      </w:r>
    </w:p>
    <w:p w14:paraId="61E36636" w14:textId="77777777" w:rsidR="000F298D" w:rsidRDefault="000F298D" w:rsidP="000F298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C2182">
        <w:rPr>
          <w:rFonts w:ascii="Tahoma" w:hAnsi="Tahoma" w:cs="Tahoma"/>
          <w:b/>
          <w:bCs/>
          <w:sz w:val="24"/>
          <w:szCs w:val="24"/>
        </w:rPr>
        <w:t>N e s t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2182">
        <w:rPr>
          <w:rFonts w:ascii="Tahoma" w:hAnsi="Tahoma" w:cs="Tahoma"/>
          <w:b/>
          <w:bCs/>
          <w:sz w:val="24"/>
          <w:szCs w:val="24"/>
        </w:rPr>
        <w:t>a.</w:t>
      </w:r>
    </w:p>
    <w:p w14:paraId="6BD50EF7" w14:textId="77777777" w:rsidR="000F298D" w:rsidRPr="001C2182" w:rsidRDefault="000F298D" w:rsidP="000F298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7AC0267" w14:textId="77777777" w:rsidR="000F298D" w:rsidRDefault="000F298D" w:rsidP="000F298D">
      <w:pPr>
        <w:pStyle w:val="Ttulo7"/>
        <w:spacing w:before="0"/>
        <w:jc w:val="center"/>
        <w:rPr>
          <w:rFonts w:ascii="Tahoma" w:hAnsi="Tahoma" w:cs="Tahoma"/>
          <w:b/>
          <w:color w:val="000000"/>
          <w:sz w:val="28"/>
          <w:szCs w:val="28"/>
          <w:u w:val="single"/>
        </w:rPr>
      </w:pPr>
    </w:p>
    <w:p w14:paraId="4CE5202E" w14:textId="77777777" w:rsidR="000F298D" w:rsidRDefault="000F298D" w:rsidP="000F298D">
      <w:pPr>
        <w:spacing w:after="0"/>
      </w:pPr>
    </w:p>
    <w:p w14:paraId="0D105ABB" w14:textId="77777777" w:rsidR="000F298D" w:rsidRDefault="000F298D" w:rsidP="000F298D">
      <w:pPr>
        <w:spacing w:after="0"/>
      </w:pPr>
    </w:p>
    <w:p w14:paraId="47757F7D" w14:textId="77777777" w:rsidR="000F298D" w:rsidRPr="003B1B88" w:rsidRDefault="000F298D" w:rsidP="000F298D">
      <w:pPr>
        <w:spacing w:after="0"/>
      </w:pPr>
    </w:p>
    <w:p w14:paraId="43604203" w14:textId="77777777" w:rsidR="000F298D" w:rsidRPr="00C93A92" w:rsidRDefault="000F298D" w:rsidP="000F298D">
      <w:pPr>
        <w:spacing w:after="0"/>
      </w:pPr>
    </w:p>
    <w:p w14:paraId="5ED152FE" w14:textId="6CBC4B45" w:rsidR="000F298D" w:rsidRPr="00EB041F" w:rsidRDefault="000F298D" w:rsidP="000F298D">
      <w:pPr>
        <w:pStyle w:val="Ttulo7"/>
        <w:spacing w:before="0"/>
        <w:jc w:val="center"/>
        <w:rPr>
          <w:rFonts w:ascii="Tahoma" w:hAnsi="Tahoma" w:cs="Tahoma"/>
          <w:b/>
          <w:i w:val="0"/>
          <w:iCs w:val="0"/>
          <w:color w:val="000000"/>
          <w:u w:val="single"/>
        </w:rPr>
      </w:pPr>
      <w:r w:rsidRPr="00CC0358">
        <w:rPr>
          <w:rFonts w:ascii="Tahoma" w:hAnsi="Tahoma" w:cs="Tahoma"/>
          <w:b/>
          <w:i w:val="0"/>
          <w:iCs w:val="0"/>
          <w:color w:val="000000"/>
          <w:sz w:val="28"/>
          <w:szCs w:val="28"/>
          <w:u w:val="single"/>
        </w:rPr>
        <w:t>PROJETO DE LEI Nº.1.5</w:t>
      </w:r>
      <w:r w:rsidR="00EB041F" w:rsidRPr="00CC0358">
        <w:rPr>
          <w:rFonts w:ascii="Tahoma" w:hAnsi="Tahoma" w:cs="Tahoma"/>
          <w:b/>
          <w:i w:val="0"/>
          <w:iCs w:val="0"/>
          <w:color w:val="000000"/>
          <w:sz w:val="28"/>
          <w:szCs w:val="28"/>
          <w:u w:val="single"/>
        </w:rPr>
        <w:t>36</w:t>
      </w:r>
      <w:r w:rsidRPr="00CC0358">
        <w:rPr>
          <w:rFonts w:ascii="Tahoma" w:hAnsi="Tahoma" w:cs="Tahoma"/>
          <w:b/>
          <w:i w:val="0"/>
          <w:iCs w:val="0"/>
          <w:color w:val="000000"/>
          <w:sz w:val="28"/>
          <w:szCs w:val="28"/>
          <w:u w:val="single"/>
        </w:rPr>
        <w:t xml:space="preserve">,  de </w:t>
      </w:r>
      <w:r w:rsidR="00EB041F" w:rsidRPr="00CC0358">
        <w:rPr>
          <w:rFonts w:ascii="Tahoma" w:hAnsi="Tahoma" w:cs="Tahoma"/>
          <w:b/>
          <w:i w:val="0"/>
          <w:iCs w:val="0"/>
          <w:color w:val="000000"/>
          <w:sz w:val="28"/>
          <w:szCs w:val="28"/>
          <w:u w:val="single"/>
        </w:rPr>
        <w:t>13</w:t>
      </w:r>
      <w:r w:rsidRPr="00CC0358">
        <w:rPr>
          <w:rFonts w:ascii="Tahoma" w:hAnsi="Tahoma" w:cs="Tahoma"/>
          <w:b/>
          <w:i w:val="0"/>
          <w:iCs w:val="0"/>
          <w:color w:val="000000"/>
          <w:sz w:val="28"/>
          <w:szCs w:val="28"/>
          <w:u w:val="single"/>
        </w:rPr>
        <w:t xml:space="preserve">  de Fevereiro de 2025</w:t>
      </w:r>
      <w:r w:rsidRPr="00EB041F">
        <w:rPr>
          <w:rFonts w:ascii="Tahoma" w:hAnsi="Tahoma" w:cs="Tahoma"/>
          <w:b/>
          <w:i w:val="0"/>
          <w:iCs w:val="0"/>
          <w:color w:val="000000"/>
          <w:u w:val="single"/>
        </w:rPr>
        <w:t>.</w:t>
      </w:r>
    </w:p>
    <w:p w14:paraId="1F69C0C7" w14:textId="77777777" w:rsidR="000F298D" w:rsidRDefault="000F298D" w:rsidP="000F298D">
      <w:pPr>
        <w:spacing w:after="0"/>
        <w:rPr>
          <w:rFonts w:ascii="Tahoma" w:hAnsi="Tahoma" w:cs="Tahoma"/>
          <w:b/>
          <w:sz w:val="24"/>
          <w:szCs w:val="24"/>
        </w:rPr>
      </w:pPr>
    </w:p>
    <w:p w14:paraId="053C5A70" w14:textId="77777777" w:rsidR="000F298D" w:rsidRPr="0005052E" w:rsidRDefault="000F298D" w:rsidP="000F298D">
      <w:pPr>
        <w:spacing w:after="0"/>
        <w:rPr>
          <w:rFonts w:ascii="Tahoma" w:hAnsi="Tahoma" w:cs="Tahoma"/>
          <w:b/>
          <w:sz w:val="24"/>
          <w:szCs w:val="24"/>
        </w:rPr>
      </w:pPr>
    </w:p>
    <w:p w14:paraId="776632BB" w14:textId="29FB34C2" w:rsidR="000F298D" w:rsidRPr="009254F4" w:rsidRDefault="000F298D" w:rsidP="00D97088">
      <w:pPr>
        <w:spacing w:after="0"/>
        <w:ind w:left="2268"/>
        <w:jc w:val="both"/>
        <w:rPr>
          <w:rFonts w:ascii="Tahoma" w:hAnsi="Tahoma" w:cs="Tahoma"/>
          <w:b/>
          <w:bCs/>
        </w:rPr>
      </w:pPr>
      <w:r w:rsidRPr="009254F4">
        <w:rPr>
          <w:rFonts w:ascii="Tahoma" w:hAnsi="Tahoma" w:cs="Tahoma"/>
          <w:b/>
          <w:u w:val="single"/>
        </w:rPr>
        <w:t>DISPÕE SOBRE</w:t>
      </w:r>
      <w:r w:rsidRPr="009254F4">
        <w:rPr>
          <w:rFonts w:ascii="Tahoma" w:hAnsi="Tahoma" w:cs="Tahoma"/>
          <w:b/>
        </w:rPr>
        <w:t>:</w:t>
      </w:r>
      <w:r w:rsidR="00D97088" w:rsidRPr="009254F4">
        <w:rPr>
          <w:rFonts w:ascii="Tahoma" w:hAnsi="Tahoma" w:cs="Tahoma"/>
          <w:b/>
        </w:rPr>
        <w:t xml:space="preserve"> D</w:t>
      </w:r>
      <w:r w:rsidR="00D97088" w:rsidRPr="009254F4">
        <w:rPr>
          <w:rFonts w:ascii="Tahoma" w:hAnsi="Tahoma" w:cs="Tahoma"/>
          <w:b/>
          <w:bCs/>
        </w:rPr>
        <w:t>á nova redação ao Artigo 1º da Lei nº.2.146, , de 20/11/2018</w:t>
      </w:r>
      <w:r w:rsidR="00D97088" w:rsidRPr="009254F4">
        <w:rPr>
          <w:rFonts w:ascii="Tahoma" w:hAnsi="Tahoma" w:cs="Tahoma"/>
          <w:b/>
          <w:bCs/>
        </w:rPr>
        <w:t xml:space="preserve">, </w:t>
      </w:r>
      <w:r w:rsidR="00D97088" w:rsidRPr="009254F4">
        <w:rPr>
          <w:rFonts w:ascii="Tahoma" w:hAnsi="Tahoma" w:cs="Tahoma"/>
          <w:b/>
          <w:bCs/>
        </w:rPr>
        <w:t xml:space="preserve"> que  </w:t>
      </w:r>
      <w:r w:rsidR="00FC6ADF" w:rsidRPr="009254F4">
        <w:rPr>
          <w:rFonts w:ascii="Tahoma" w:hAnsi="Tahoma" w:cs="Tahoma"/>
          <w:b/>
        </w:rPr>
        <w:t xml:space="preserve"> </w:t>
      </w:r>
      <w:r w:rsidR="00FC6ADF" w:rsidRPr="009254F4">
        <w:rPr>
          <w:rFonts w:ascii="Tahoma" w:hAnsi="Tahoma" w:cs="Tahoma"/>
          <w:b/>
          <w:bCs/>
        </w:rPr>
        <w:t>reduz a jornada de trabalho do servidor público do qual seja dependente de pessoa portadora do transtorno do espectro  autista e com deficiência</w:t>
      </w:r>
      <w:r w:rsidRPr="009254F4">
        <w:rPr>
          <w:rFonts w:ascii="Tahoma" w:hAnsi="Tahoma" w:cs="Tahoma"/>
          <w:b/>
          <w:bCs/>
        </w:rPr>
        <w:t xml:space="preserve">,  e, dá outras providências. </w:t>
      </w:r>
    </w:p>
    <w:p w14:paraId="26B52B0B" w14:textId="77777777" w:rsidR="000F298D" w:rsidRPr="009254F4" w:rsidRDefault="000F298D" w:rsidP="000F298D">
      <w:pPr>
        <w:spacing w:after="0"/>
        <w:ind w:firstLine="2268"/>
        <w:jc w:val="both"/>
        <w:rPr>
          <w:rFonts w:ascii="Tahoma" w:hAnsi="Tahoma" w:cs="Tahoma"/>
          <w:b/>
        </w:rPr>
      </w:pPr>
    </w:p>
    <w:p w14:paraId="0F410942" w14:textId="77777777" w:rsidR="000F298D" w:rsidRPr="009254F4" w:rsidRDefault="000F298D" w:rsidP="000F298D">
      <w:pPr>
        <w:spacing w:after="0"/>
        <w:ind w:firstLine="2268"/>
        <w:jc w:val="both"/>
        <w:rPr>
          <w:rFonts w:ascii="Tahoma" w:hAnsi="Tahoma" w:cs="Tahoma"/>
          <w:b/>
        </w:rPr>
      </w:pPr>
    </w:p>
    <w:p w14:paraId="4D0CEEA9" w14:textId="5A6EA2EF" w:rsidR="000F298D" w:rsidRPr="009254F4" w:rsidRDefault="000F298D" w:rsidP="000F298D">
      <w:pPr>
        <w:pStyle w:val="TextosemFormatao"/>
        <w:ind w:firstLine="1985"/>
        <w:jc w:val="both"/>
        <w:rPr>
          <w:rFonts w:ascii="Tahoma" w:hAnsi="Tahoma" w:cs="Tahoma"/>
          <w:b/>
          <w:sz w:val="22"/>
          <w:szCs w:val="22"/>
        </w:rPr>
      </w:pPr>
      <w:r w:rsidRPr="009254F4">
        <w:rPr>
          <w:rFonts w:ascii="Tahoma" w:hAnsi="Tahoma" w:cs="Tahoma"/>
          <w:b/>
          <w:sz w:val="22"/>
          <w:szCs w:val="22"/>
        </w:rPr>
        <w:t xml:space="preserve">    </w:t>
      </w:r>
      <w:r w:rsidRPr="009254F4">
        <w:rPr>
          <w:rFonts w:ascii="Tahoma" w:hAnsi="Tahoma" w:cs="Tahoma"/>
          <w:b/>
          <w:sz w:val="22"/>
          <w:szCs w:val="22"/>
          <w:u w:val="single"/>
        </w:rPr>
        <w:t>MARDQUEU SILVIO FRANÇA</w:t>
      </w:r>
      <w:r w:rsidRPr="009254F4">
        <w:rPr>
          <w:rFonts w:ascii="Tahoma" w:hAnsi="Tahoma" w:cs="Tahoma"/>
          <w:b/>
          <w:sz w:val="22"/>
          <w:szCs w:val="22"/>
        </w:rPr>
        <w:t xml:space="preserve">, Prefeito do Município de Monte Azul Paulista, Estado de São Paulo, no uso de suas atribuições legais, </w:t>
      </w:r>
    </w:p>
    <w:p w14:paraId="3F11CB62" w14:textId="77777777" w:rsidR="000F298D" w:rsidRPr="009254F4" w:rsidRDefault="000F298D" w:rsidP="000F298D">
      <w:pPr>
        <w:spacing w:after="0"/>
        <w:jc w:val="both"/>
        <w:rPr>
          <w:rFonts w:ascii="Tahoma" w:hAnsi="Tahoma" w:cs="Tahoma"/>
          <w:b/>
          <w:u w:val="single"/>
        </w:rPr>
      </w:pPr>
    </w:p>
    <w:p w14:paraId="28B44B24" w14:textId="77777777" w:rsidR="000F298D" w:rsidRPr="009254F4" w:rsidRDefault="000F298D" w:rsidP="00C35A2A">
      <w:pPr>
        <w:spacing w:after="0"/>
        <w:ind w:firstLine="2268"/>
        <w:jc w:val="both"/>
        <w:rPr>
          <w:rFonts w:ascii="Tahoma" w:hAnsi="Tahoma" w:cs="Tahoma"/>
          <w:b/>
        </w:rPr>
      </w:pPr>
      <w:r w:rsidRPr="009254F4">
        <w:rPr>
          <w:rFonts w:ascii="Tahoma" w:hAnsi="Tahoma" w:cs="Tahoma"/>
          <w:b/>
          <w:u w:val="single"/>
        </w:rPr>
        <w:t xml:space="preserve"> FAZ SABER</w:t>
      </w:r>
      <w:r w:rsidRPr="009254F4">
        <w:rPr>
          <w:rFonts w:ascii="Tahoma" w:hAnsi="Tahoma" w:cs="Tahoma"/>
          <w:b/>
        </w:rPr>
        <w:t xml:space="preserve"> que a Câmara Municipal aprovou e ele promulga e sanciona a seguinte Lei:</w:t>
      </w:r>
    </w:p>
    <w:p w14:paraId="2812BEAA" w14:textId="77777777" w:rsidR="000F298D" w:rsidRPr="009254F4" w:rsidRDefault="000F298D" w:rsidP="000F298D">
      <w:pPr>
        <w:spacing w:after="0"/>
        <w:rPr>
          <w:rFonts w:ascii="Tahoma" w:hAnsi="Tahoma" w:cs="Tahoma"/>
          <w:b/>
        </w:rPr>
      </w:pPr>
    </w:p>
    <w:p w14:paraId="454D6456" w14:textId="1FC70A9A" w:rsidR="000F298D" w:rsidRPr="009254F4" w:rsidRDefault="000F298D" w:rsidP="00BB64F1">
      <w:pPr>
        <w:spacing w:after="0"/>
        <w:ind w:hanging="2126"/>
        <w:jc w:val="both"/>
        <w:rPr>
          <w:rFonts w:ascii="Tahoma" w:hAnsi="Tahoma" w:cs="Tahoma"/>
          <w:b/>
          <w:bCs/>
        </w:rPr>
      </w:pPr>
      <w:r w:rsidRPr="009254F4">
        <w:rPr>
          <w:rFonts w:ascii="Tahoma" w:hAnsi="Tahoma" w:cs="Tahoma"/>
          <w:b/>
          <w:bCs/>
        </w:rPr>
        <w:t xml:space="preserve">                                                     </w:t>
      </w:r>
      <w:r w:rsidR="00B4733A" w:rsidRPr="009254F4">
        <w:rPr>
          <w:rFonts w:ascii="Tahoma" w:hAnsi="Tahoma" w:cs="Tahoma"/>
          <w:b/>
          <w:bCs/>
        </w:rPr>
        <w:t xml:space="preserve">        </w:t>
      </w:r>
      <w:r w:rsidRPr="009254F4">
        <w:rPr>
          <w:rFonts w:ascii="Tahoma" w:hAnsi="Tahoma" w:cs="Tahoma"/>
          <w:b/>
          <w:bCs/>
        </w:rPr>
        <w:t xml:space="preserve">  </w:t>
      </w:r>
      <w:r w:rsidR="00C35A2A">
        <w:rPr>
          <w:rFonts w:ascii="Tahoma" w:hAnsi="Tahoma" w:cs="Tahoma"/>
          <w:b/>
          <w:bCs/>
        </w:rPr>
        <w:t xml:space="preserve">     </w:t>
      </w:r>
      <w:r w:rsidRPr="009254F4">
        <w:rPr>
          <w:rFonts w:ascii="Tahoma" w:hAnsi="Tahoma" w:cs="Tahoma"/>
          <w:b/>
          <w:bCs/>
          <w:u w:val="single"/>
        </w:rPr>
        <w:t>ARTIGO 1°</w:t>
      </w:r>
      <w:r w:rsidRPr="009254F4">
        <w:rPr>
          <w:rFonts w:ascii="Tahoma" w:hAnsi="Tahoma" w:cs="Tahoma"/>
          <w:b/>
          <w:bCs/>
        </w:rPr>
        <w:t xml:space="preserve"> - Dá nova redação ao Artigo </w:t>
      </w:r>
      <w:r w:rsidR="00B4733A" w:rsidRPr="009254F4">
        <w:rPr>
          <w:rFonts w:ascii="Tahoma" w:hAnsi="Tahoma" w:cs="Tahoma"/>
          <w:b/>
          <w:bCs/>
        </w:rPr>
        <w:t>1</w:t>
      </w:r>
      <w:r w:rsidRPr="009254F4">
        <w:rPr>
          <w:rFonts w:ascii="Tahoma" w:hAnsi="Tahoma" w:cs="Tahoma"/>
          <w:b/>
          <w:bCs/>
        </w:rPr>
        <w:t xml:space="preserve">º da Lei </w:t>
      </w:r>
      <w:r w:rsidR="00B4733A" w:rsidRPr="009254F4">
        <w:rPr>
          <w:rFonts w:ascii="Tahoma" w:hAnsi="Tahoma" w:cs="Tahoma"/>
          <w:b/>
          <w:bCs/>
        </w:rPr>
        <w:t xml:space="preserve">nº.2.146, , de 20/11/2018,  que  </w:t>
      </w:r>
      <w:r w:rsidR="00B4733A" w:rsidRPr="009254F4">
        <w:rPr>
          <w:rFonts w:ascii="Tahoma" w:hAnsi="Tahoma" w:cs="Tahoma"/>
          <w:b/>
        </w:rPr>
        <w:t xml:space="preserve"> </w:t>
      </w:r>
      <w:r w:rsidR="00B4733A" w:rsidRPr="009254F4">
        <w:rPr>
          <w:rFonts w:ascii="Tahoma" w:hAnsi="Tahoma" w:cs="Tahoma"/>
          <w:b/>
          <w:bCs/>
        </w:rPr>
        <w:t>reduz a jornada de trabalho do servidor público do qual seja dependente de pessoa portadora do transtorno do espectro  autista e com deficiência,  e, dá outras providências</w:t>
      </w:r>
      <w:r w:rsidR="00BB64F1" w:rsidRPr="009254F4">
        <w:rPr>
          <w:rFonts w:ascii="Tahoma" w:hAnsi="Tahoma" w:cs="Tahoma"/>
          <w:b/>
          <w:bCs/>
        </w:rPr>
        <w:t>, passando a vigorar com a seguinte redação:</w:t>
      </w:r>
    </w:p>
    <w:p w14:paraId="4528D2C4" w14:textId="77777777" w:rsidR="00BB64F1" w:rsidRPr="00FB4486" w:rsidRDefault="00BB64F1" w:rsidP="00955F41">
      <w:pPr>
        <w:spacing w:after="0"/>
        <w:jc w:val="both"/>
        <w:rPr>
          <w:rFonts w:ascii="Tahoma" w:hAnsi="Tahoma" w:cs="Tahoma"/>
        </w:rPr>
      </w:pPr>
    </w:p>
    <w:p w14:paraId="03E38DB4" w14:textId="74C8012E" w:rsidR="00955F41" w:rsidRPr="009254F4" w:rsidRDefault="000F298D" w:rsidP="00F23F72">
      <w:pPr>
        <w:spacing w:after="200" w:line="276" w:lineRule="auto"/>
        <w:jc w:val="both"/>
        <w:rPr>
          <w:rFonts w:ascii="Tahoma" w:hAnsi="Tahoma" w:cs="Tahoma"/>
          <w:b/>
          <w:bCs/>
        </w:rPr>
      </w:pPr>
      <w:r w:rsidRPr="009254F4">
        <w:rPr>
          <w:rFonts w:ascii="Tahoma" w:hAnsi="Tahoma" w:cs="Tahoma"/>
          <w:b/>
          <w:bCs/>
          <w:i/>
          <w:iCs/>
          <w:u w:val="single"/>
        </w:rPr>
        <w:t xml:space="preserve">ARTIGO  </w:t>
      </w:r>
      <w:r w:rsidR="00955F41" w:rsidRPr="009254F4">
        <w:rPr>
          <w:rFonts w:ascii="Tahoma" w:hAnsi="Tahoma" w:cs="Tahoma"/>
          <w:b/>
          <w:bCs/>
          <w:i/>
          <w:iCs/>
          <w:u w:val="single"/>
        </w:rPr>
        <w:t>1</w:t>
      </w:r>
      <w:r w:rsidRPr="009254F4">
        <w:rPr>
          <w:rFonts w:ascii="Tahoma" w:hAnsi="Tahoma" w:cs="Tahoma"/>
          <w:b/>
          <w:bCs/>
          <w:i/>
          <w:iCs/>
          <w:u w:val="single"/>
        </w:rPr>
        <w:t xml:space="preserve">° - </w:t>
      </w:r>
      <w:r w:rsidR="00F23F72" w:rsidRPr="009254F4">
        <w:rPr>
          <w:rFonts w:ascii="Tahoma" w:eastAsia="Calibri" w:hAnsi="Tahoma" w:cs="Tahoma"/>
          <w:b/>
          <w:bCs/>
          <w:i/>
          <w:iCs/>
          <w:u w:val="single"/>
        </w:rPr>
        <w:t xml:space="preserve">Ao servidor, que comprovadamente seja pai, mãe, tutor, curador  responsável pela criação, educação e proteção de pessoas com deficiência </w:t>
      </w:r>
      <w:r w:rsidR="00FB4486">
        <w:rPr>
          <w:rFonts w:ascii="Tahoma" w:eastAsia="Calibri" w:hAnsi="Tahoma" w:cs="Tahoma"/>
          <w:b/>
          <w:bCs/>
          <w:i/>
          <w:iCs/>
          <w:u w:val="single"/>
        </w:rPr>
        <w:t xml:space="preserve"> </w:t>
      </w:r>
      <w:r w:rsidR="00F23F72" w:rsidRPr="009254F4">
        <w:rPr>
          <w:rFonts w:ascii="Tahoma" w:eastAsia="Calibri" w:hAnsi="Tahoma" w:cs="Tahoma"/>
          <w:b/>
          <w:bCs/>
          <w:i/>
          <w:iCs/>
          <w:u w:val="single"/>
        </w:rPr>
        <w:t>e com transtorno do espectro autista, consideradas dependentes sob o aspecto sócio educacional e econômico  e em situação que exija o atendimento direto pelo servidor, será concedida redução da jornada de trabalho, em 50% (cinquenta) por cento, sem prejuízo da remuneração e independentemente de compensação de horário, enquanto perdurar a dependência.</w:t>
      </w:r>
    </w:p>
    <w:p w14:paraId="1BA02A4C" w14:textId="05A1F7BA" w:rsidR="00955F41" w:rsidRPr="009254F4" w:rsidRDefault="00955F41" w:rsidP="000E3936">
      <w:pPr>
        <w:spacing w:after="0"/>
        <w:ind w:firstLine="2268"/>
        <w:jc w:val="both"/>
        <w:rPr>
          <w:rFonts w:ascii="Tahoma" w:hAnsi="Tahoma" w:cs="Tahoma"/>
          <w:b/>
        </w:rPr>
      </w:pPr>
      <w:r w:rsidRPr="009254F4">
        <w:rPr>
          <w:rFonts w:ascii="Tahoma" w:hAnsi="Tahoma" w:cs="Tahoma"/>
          <w:b/>
          <w:bCs/>
          <w:u w:val="single"/>
        </w:rPr>
        <w:t xml:space="preserve">ARTIGO  </w:t>
      </w:r>
      <w:r w:rsidR="00781754" w:rsidRPr="009254F4">
        <w:rPr>
          <w:rFonts w:ascii="Tahoma" w:hAnsi="Tahoma" w:cs="Tahoma"/>
          <w:b/>
          <w:bCs/>
          <w:u w:val="single"/>
        </w:rPr>
        <w:t>2</w:t>
      </w:r>
      <w:r w:rsidRPr="009254F4">
        <w:rPr>
          <w:rFonts w:ascii="Tahoma" w:hAnsi="Tahoma" w:cs="Tahoma"/>
          <w:b/>
          <w:bCs/>
          <w:u w:val="single"/>
        </w:rPr>
        <w:t>°</w:t>
      </w:r>
      <w:r w:rsidR="00781754" w:rsidRPr="009254F4">
        <w:rPr>
          <w:rFonts w:ascii="Tahoma" w:hAnsi="Tahoma" w:cs="Tahoma"/>
          <w:b/>
          <w:bCs/>
        </w:rPr>
        <w:t xml:space="preserve">  -  </w:t>
      </w:r>
      <w:r w:rsidR="00781754" w:rsidRPr="009254F4">
        <w:rPr>
          <w:rFonts w:ascii="Tahoma" w:hAnsi="Tahoma" w:cs="Tahoma"/>
          <w:b/>
          <w:bCs/>
        </w:rPr>
        <w:t>Esta Lei entra em vigor na data de sua publicação, revogadas as disposições em contrário.</w:t>
      </w:r>
    </w:p>
    <w:p w14:paraId="6D34AE21" w14:textId="77777777" w:rsidR="000F298D" w:rsidRPr="009254F4" w:rsidRDefault="000F298D" w:rsidP="000F298D">
      <w:pPr>
        <w:spacing w:after="0"/>
        <w:jc w:val="both"/>
        <w:rPr>
          <w:rFonts w:ascii="Tahoma" w:hAnsi="Tahoma" w:cs="Tahoma"/>
          <w:b/>
          <w:bCs/>
        </w:rPr>
      </w:pPr>
    </w:p>
    <w:p w14:paraId="190907AD" w14:textId="77777777" w:rsidR="000F298D" w:rsidRPr="009254F4" w:rsidRDefault="000F298D" w:rsidP="000F298D">
      <w:pPr>
        <w:spacing w:after="0"/>
        <w:jc w:val="both"/>
        <w:rPr>
          <w:rFonts w:ascii="Tahoma" w:hAnsi="Tahoma" w:cs="Tahoma"/>
          <w:b/>
          <w:bCs/>
        </w:rPr>
      </w:pPr>
      <w:r w:rsidRPr="009254F4">
        <w:rPr>
          <w:rFonts w:ascii="Tahoma" w:hAnsi="Tahoma" w:cs="Tahoma"/>
          <w:b/>
          <w:bCs/>
        </w:rPr>
        <w:t xml:space="preserve">                                    Registre-se, e,</w:t>
      </w:r>
    </w:p>
    <w:p w14:paraId="0A7829AE" w14:textId="77777777" w:rsidR="000F298D" w:rsidRPr="009254F4" w:rsidRDefault="000F298D" w:rsidP="000F298D">
      <w:pPr>
        <w:spacing w:after="0"/>
        <w:jc w:val="both"/>
        <w:rPr>
          <w:rFonts w:ascii="Tahoma" w:hAnsi="Tahoma" w:cs="Tahoma"/>
          <w:b/>
          <w:bCs/>
        </w:rPr>
      </w:pPr>
      <w:r w:rsidRPr="009254F4">
        <w:rPr>
          <w:rFonts w:ascii="Tahoma" w:hAnsi="Tahoma" w:cs="Tahoma"/>
          <w:b/>
          <w:bCs/>
        </w:rPr>
        <w:t xml:space="preserve">                                    Publique-se. </w:t>
      </w:r>
    </w:p>
    <w:p w14:paraId="3EE3A3AB" w14:textId="77777777" w:rsidR="000F298D" w:rsidRPr="009254F4" w:rsidRDefault="000F298D" w:rsidP="000F298D">
      <w:pPr>
        <w:spacing w:after="0"/>
        <w:jc w:val="both"/>
        <w:rPr>
          <w:rFonts w:ascii="Tahoma" w:hAnsi="Tahoma" w:cs="Tahoma"/>
          <w:b/>
          <w:bCs/>
        </w:rPr>
      </w:pPr>
    </w:p>
    <w:p w14:paraId="3E0ABE73" w14:textId="7901C2D4" w:rsidR="000F298D" w:rsidRPr="009254F4" w:rsidRDefault="000F298D" w:rsidP="000F298D">
      <w:pPr>
        <w:spacing w:after="0"/>
        <w:jc w:val="center"/>
        <w:rPr>
          <w:rFonts w:ascii="Tahoma" w:hAnsi="Tahoma" w:cs="Tahoma"/>
          <w:b/>
          <w:bCs/>
        </w:rPr>
      </w:pPr>
      <w:r w:rsidRPr="009254F4">
        <w:rPr>
          <w:rFonts w:ascii="Tahoma" w:hAnsi="Tahoma" w:cs="Tahoma"/>
          <w:b/>
          <w:bCs/>
        </w:rPr>
        <w:t xml:space="preserve">Monte Azul Paulista-SP, </w:t>
      </w:r>
      <w:r w:rsidR="00F23F72" w:rsidRPr="009254F4">
        <w:rPr>
          <w:rFonts w:ascii="Tahoma" w:hAnsi="Tahoma" w:cs="Tahoma"/>
          <w:b/>
          <w:bCs/>
        </w:rPr>
        <w:t>13</w:t>
      </w:r>
      <w:r w:rsidRPr="009254F4">
        <w:rPr>
          <w:rFonts w:ascii="Tahoma" w:hAnsi="Tahoma" w:cs="Tahoma"/>
          <w:b/>
          <w:bCs/>
        </w:rPr>
        <w:t xml:space="preserve">  de Fevereiro de 2025.</w:t>
      </w:r>
    </w:p>
    <w:p w14:paraId="3D3907C3" w14:textId="77777777" w:rsidR="000F298D" w:rsidRPr="009254F4" w:rsidRDefault="000F298D" w:rsidP="000F298D">
      <w:pPr>
        <w:spacing w:after="0"/>
        <w:jc w:val="center"/>
        <w:rPr>
          <w:rFonts w:ascii="Tahoma" w:hAnsi="Tahoma" w:cs="Tahoma"/>
          <w:b/>
          <w:bCs/>
        </w:rPr>
      </w:pPr>
    </w:p>
    <w:p w14:paraId="4FEB9057" w14:textId="77777777" w:rsidR="000F298D" w:rsidRPr="009254F4" w:rsidRDefault="000F298D" w:rsidP="000F298D">
      <w:pPr>
        <w:spacing w:after="0"/>
        <w:jc w:val="center"/>
        <w:rPr>
          <w:rFonts w:ascii="Tahoma" w:hAnsi="Tahoma" w:cs="Tahoma"/>
          <w:b/>
          <w:bCs/>
        </w:rPr>
      </w:pPr>
    </w:p>
    <w:p w14:paraId="1B0D44E8" w14:textId="77777777" w:rsidR="000F298D" w:rsidRDefault="000F298D" w:rsidP="000F298D">
      <w:pPr>
        <w:spacing w:after="0"/>
        <w:jc w:val="center"/>
        <w:rPr>
          <w:rFonts w:ascii="Tahoma" w:hAnsi="Tahoma" w:cs="Tahoma"/>
          <w:b/>
          <w:bCs/>
        </w:rPr>
      </w:pPr>
    </w:p>
    <w:p w14:paraId="67192FF3" w14:textId="77777777" w:rsidR="000F298D" w:rsidRPr="009254F4" w:rsidRDefault="000F298D" w:rsidP="000F298D">
      <w:pPr>
        <w:spacing w:after="0"/>
        <w:jc w:val="center"/>
        <w:rPr>
          <w:rFonts w:ascii="Tahoma" w:hAnsi="Tahoma" w:cs="Tahoma"/>
          <w:b/>
          <w:bCs/>
        </w:rPr>
      </w:pPr>
    </w:p>
    <w:p w14:paraId="4C517BE8" w14:textId="77777777" w:rsidR="000F298D" w:rsidRPr="009254F4" w:rsidRDefault="000F298D" w:rsidP="000F298D">
      <w:pPr>
        <w:spacing w:after="0"/>
        <w:jc w:val="center"/>
        <w:rPr>
          <w:rFonts w:ascii="Tahoma" w:hAnsi="Tahoma" w:cs="Tahoma"/>
          <w:b/>
          <w:bCs/>
        </w:rPr>
      </w:pPr>
      <w:r w:rsidRPr="009254F4">
        <w:rPr>
          <w:rFonts w:ascii="Tahoma" w:hAnsi="Tahoma" w:cs="Tahoma"/>
          <w:b/>
          <w:bCs/>
        </w:rPr>
        <w:t>MARDQUEU SILVIO FRANÇA</w:t>
      </w:r>
      <w:r w:rsidRPr="009254F4">
        <w:rPr>
          <w:rFonts w:ascii="Tahoma" w:hAnsi="Tahoma" w:cs="Tahoma"/>
          <w:b/>
          <w:bCs/>
        </w:rPr>
        <w:tab/>
      </w:r>
      <w:r w:rsidRPr="009254F4">
        <w:rPr>
          <w:rFonts w:ascii="Tahoma" w:hAnsi="Tahoma" w:cs="Tahoma"/>
          <w:b/>
          <w:bCs/>
        </w:rPr>
        <w:br/>
        <w:t>Prefeito do Município</w:t>
      </w:r>
    </w:p>
    <w:p w14:paraId="6D0B4C12" w14:textId="77777777" w:rsidR="000F298D" w:rsidRPr="009254F4" w:rsidRDefault="000F298D" w:rsidP="000F298D">
      <w:pPr>
        <w:spacing w:after="0"/>
        <w:jc w:val="center"/>
        <w:rPr>
          <w:rFonts w:ascii="Tahoma" w:hAnsi="Tahoma" w:cs="Tahoma"/>
          <w:b/>
          <w:bCs/>
        </w:rPr>
      </w:pPr>
      <w:r w:rsidRPr="009254F4">
        <w:rPr>
          <w:rFonts w:ascii="Tahoma" w:hAnsi="Tahoma" w:cs="Tahoma"/>
          <w:b/>
          <w:bCs/>
        </w:rPr>
        <w:t>Monte Azul Paulista – SP.</w:t>
      </w:r>
    </w:p>
    <w:p w14:paraId="657231BE" w14:textId="77777777" w:rsidR="000F298D" w:rsidRPr="009254F4" w:rsidRDefault="000F298D" w:rsidP="000F298D">
      <w:pPr>
        <w:jc w:val="both"/>
        <w:rPr>
          <w:rFonts w:ascii="Tahoma" w:hAnsi="Tahoma" w:cs="Tahoma"/>
          <w:b/>
          <w:bCs/>
        </w:rPr>
      </w:pPr>
    </w:p>
    <w:p w14:paraId="68EB32BE" w14:textId="77777777" w:rsidR="000F298D" w:rsidRDefault="000F298D" w:rsidP="000F298D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2206925E" w14:textId="77777777" w:rsidR="000F298D" w:rsidRDefault="000F298D" w:rsidP="000F298D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3A5B41E9" w14:textId="77777777" w:rsidR="008D0449" w:rsidRDefault="008D0449" w:rsidP="002A7299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</w:p>
    <w:p w14:paraId="7129F6D6" w14:textId="4142CA64" w:rsidR="000F298D" w:rsidRPr="009273A4" w:rsidRDefault="002A7299" w:rsidP="002A7299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9273A4">
        <w:rPr>
          <w:rFonts w:ascii="Tahoma" w:hAnsi="Tahoma" w:cs="Tahoma"/>
          <w:b/>
          <w:bCs/>
          <w:sz w:val="32"/>
          <w:szCs w:val="32"/>
          <w:u w:val="single"/>
        </w:rPr>
        <w:t>JUSTIFICATIVA</w:t>
      </w:r>
    </w:p>
    <w:p w14:paraId="05EE9203" w14:textId="77777777" w:rsidR="002A7299" w:rsidRDefault="002A7299" w:rsidP="002A7299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EC22B6C" w14:textId="77777777" w:rsidR="008D0449" w:rsidRPr="002A7299" w:rsidRDefault="008D0449" w:rsidP="002A7299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53CF4200" w14:textId="1B09CD16" w:rsidR="000F298D" w:rsidRDefault="002A7299" w:rsidP="0091227E">
      <w:pPr>
        <w:shd w:val="clear" w:color="auto" w:fill="FFFFFF"/>
        <w:rPr>
          <w:rFonts w:ascii="Arial" w:hAnsi="Arial" w:cs="Arial"/>
          <w:color w:val="222222"/>
        </w:rPr>
      </w:pPr>
      <w:r w:rsidRPr="002A7299">
        <w:rPr>
          <w:rFonts w:ascii="Tahoma" w:hAnsi="Tahoma" w:cs="Tahoma"/>
          <w:b/>
          <w:bCs/>
          <w:color w:val="222222"/>
          <w:sz w:val="24"/>
          <w:szCs w:val="24"/>
          <w:u w:val="single"/>
        </w:rPr>
        <w:t>REF. PL 153</w:t>
      </w:r>
      <w:r w:rsidR="009273A4">
        <w:rPr>
          <w:rFonts w:ascii="Tahoma" w:hAnsi="Tahoma" w:cs="Tahoma"/>
          <w:b/>
          <w:bCs/>
          <w:color w:val="222222"/>
          <w:sz w:val="24"/>
          <w:szCs w:val="24"/>
          <w:u w:val="single"/>
        </w:rPr>
        <w:t>6</w:t>
      </w:r>
      <w:r w:rsidRPr="002A7299">
        <w:rPr>
          <w:rFonts w:ascii="Tahoma" w:hAnsi="Tahoma" w:cs="Tahoma"/>
          <w:b/>
          <w:bCs/>
          <w:color w:val="222222"/>
          <w:sz w:val="24"/>
          <w:szCs w:val="24"/>
          <w:u w:val="single"/>
        </w:rPr>
        <w:t>, DE 13/02/2025</w:t>
      </w:r>
      <w:r>
        <w:rPr>
          <w:rFonts w:ascii="Arial" w:hAnsi="Arial" w:cs="Arial"/>
          <w:color w:val="222222"/>
        </w:rPr>
        <w:t>.</w:t>
      </w:r>
    </w:p>
    <w:p w14:paraId="6C237FF3" w14:textId="77777777" w:rsidR="009273A4" w:rsidRDefault="009273A4" w:rsidP="0091227E">
      <w:pPr>
        <w:shd w:val="clear" w:color="auto" w:fill="FFFFFF"/>
        <w:rPr>
          <w:rFonts w:ascii="Arial" w:hAnsi="Arial" w:cs="Arial"/>
          <w:color w:val="222222"/>
        </w:rPr>
      </w:pPr>
    </w:p>
    <w:p w14:paraId="78F3D4C5" w14:textId="77777777" w:rsidR="008D0449" w:rsidRDefault="008D0449" w:rsidP="0091227E">
      <w:pPr>
        <w:shd w:val="clear" w:color="auto" w:fill="FFFFFF"/>
        <w:rPr>
          <w:rFonts w:ascii="Arial" w:hAnsi="Arial" w:cs="Arial"/>
          <w:color w:val="222222"/>
        </w:rPr>
      </w:pPr>
    </w:p>
    <w:p w14:paraId="62EB3C92" w14:textId="0AA0720E" w:rsidR="009273A4" w:rsidRPr="00E454FC" w:rsidRDefault="009273A4" w:rsidP="009273A4">
      <w:pPr>
        <w:pStyle w:val="Default"/>
        <w:spacing w:line="276" w:lineRule="auto"/>
        <w:jc w:val="both"/>
        <w:rPr>
          <w:rFonts w:ascii="Tahoma" w:hAnsi="Tahoma" w:cs="Tahoma"/>
          <w:b/>
        </w:rPr>
      </w:pPr>
      <w:r w:rsidRPr="00E454FC">
        <w:rPr>
          <w:rFonts w:ascii="Tahoma" w:hAnsi="Tahoma" w:cs="Tahoma"/>
          <w:b/>
        </w:rPr>
        <w:t>Excelentíssimo Senhor</w:t>
      </w:r>
      <w:r w:rsidRPr="00E454FC">
        <w:rPr>
          <w:rFonts w:ascii="Tahoma" w:hAnsi="Tahoma" w:cs="Tahoma"/>
          <w:b/>
        </w:rPr>
        <w:t xml:space="preserve"> </w:t>
      </w:r>
      <w:r w:rsidRPr="00E454FC">
        <w:rPr>
          <w:rFonts w:ascii="Tahoma" w:hAnsi="Tahoma" w:cs="Tahoma"/>
          <w:b/>
        </w:rPr>
        <w:t xml:space="preserve">Presidente da Câmara  </w:t>
      </w:r>
      <w:r w:rsidR="00E454FC">
        <w:rPr>
          <w:rFonts w:ascii="Tahoma" w:hAnsi="Tahoma" w:cs="Tahoma"/>
          <w:b/>
        </w:rPr>
        <w:t>Municipal</w:t>
      </w:r>
      <w:r w:rsidRPr="00E454FC">
        <w:rPr>
          <w:rFonts w:ascii="Tahoma" w:hAnsi="Tahoma" w:cs="Tahoma"/>
          <w:b/>
        </w:rPr>
        <w:t xml:space="preserve"> de Monte Azul Paulista/SP</w:t>
      </w:r>
      <w:r w:rsidR="00E454FC">
        <w:rPr>
          <w:rFonts w:ascii="Tahoma" w:hAnsi="Tahoma" w:cs="Tahoma"/>
          <w:b/>
        </w:rPr>
        <w:t>.</w:t>
      </w:r>
    </w:p>
    <w:p w14:paraId="757F938A" w14:textId="7B2A8A63" w:rsidR="009273A4" w:rsidRPr="00E454FC" w:rsidRDefault="009273A4" w:rsidP="009273A4">
      <w:pPr>
        <w:pStyle w:val="Default"/>
        <w:spacing w:line="276" w:lineRule="auto"/>
        <w:jc w:val="both"/>
        <w:rPr>
          <w:rFonts w:ascii="Tahoma" w:hAnsi="Tahoma" w:cs="Tahoma"/>
          <w:b/>
        </w:rPr>
      </w:pPr>
      <w:r w:rsidRPr="00E454FC">
        <w:rPr>
          <w:rFonts w:ascii="Tahoma" w:hAnsi="Tahoma" w:cs="Tahoma"/>
          <w:b/>
        </w:rPr>
        <w:t xml:space="preserve">Ilustríssimos Senhores Vereadores da Câmara </w:t>
      </w:r>
      <w:r w:rsidR="00E454FC">
        <w:rPr>
          <w:rFonts w:ascii="Tahoma" w:hAnsi="Tahoma" w:cs="Tahoma"/>
          <w:b/>
        </w:rPr>
        <w:t>Municipal</w:t>
      </w:r>
      <w:r w:rsidRPr="00E454FC">
        <w:rPr>
          <w:rFonts w:ascii="Tahoma" w:hAnsi="Tahoma" w:cs="Tahoma"/>
          <w:b/>
        </w:rPr>
        <w:t xml:space="preserve"> de Monte Azul Paulista/SP</w:t>
      </w:r>
      <w:r w:rsidRPr="00E454FC">
        <w:rPr>
          <w:rFonts w:ascii="Tahoma" w:hAnsi="Tahoma" w:cs="Tahoma"/>
          <w:b/>
        </w:rPr>
        <w:t>.</w:t>
      </w:r>
    </w:p>
    <w:p w14:paraId="1DC159E8" w14:textId="77777777" w:rsidR="009273A4" w:rsidRPr="00E454FC" w:rsidRDefault="009273A4" w:rsidP="009273A4">
      <w:pPr>
        <w:pStyle w:val="Default"/>
        <w:spacing w:line="276" w:lineRule="auto"/>
        <w:jc w:val="both"/>
        <w:rPr>
          <w:rFonts w:ascii="Tahoma" w:hAnsi="Tahoma" w:cs="Tahoma"/>
          <w:b/>
        </w:rPr>
      </w:pPr>
    </w:p>
    <w:p w14:paraId="0E7867E5" w14:textId="77777777" w:rsidR="009273A4" w:rsidRPr="002F6369" w:rsidRDefault="009273A4" w:rsidP="009273A4">
      <w:pPr>
        <w:pStyle w:val="Default"/>
        <w:spacing w:line="276" w:lineRule="auto"/>
        <w:jc w:val="both"/>
        <w:rPr>
          <w:rFonts w:ascii="Tahoma" w:hAnsi="Tahoma" w:cs="Tahoma"/>
          <w:b/>
        </w:rPr>
      </w:pPr>
    </w:p>
    <w:p w14:paraId="7BE4A0E1" w14:textId="3D862C0E" w:rsidR="006368BD" w:rsidRDefault="009273A4" w:rsidP="008D0449">
      <w:pPr>
        <w:shd w:val="clear" w:color="auto" w:fill="FFFFFF"/>
        <w:jc w:val="both"/>
        <w:rPr>
          <w:rFonts w:ascii="Tahoma" w:hAnsi="Tahoma" w:cs="Tahoma"/>
          <w:b/>
          <w:bCs/>
          <w:color w:val="222222"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 xml:space="preserve">O Projeto de Lei nº </w:t>
      </w:r>
      <w:r>
        <w:rPr>
          <w:rFonts w:ascii="Tahoma" w:hAnsi="Tahoma" w:cs="Tahoma"/>
          <w:b/>
          <w:sz w:val="24"/>
          <w:szCs w:val="24"/>
        </w:rPr>
        <w:t>15</w:t>
      </w:r>
      <w:r>
        <w:rPr>
          <w:rFonts w:ascii="Tahoma" w:hAnsi="Tahoma" w:cs="Tahoma"/>
          <w:b/>
          <w:sz w:val="24"/>
          <w:szCs w:val="24"/>
        </w:rPr>
        <w:t>36</w:t>
      </w:r>
      <w:r w:rsidRPr="002F6369">
        <w:rPr>
          <w:rFonts w:ascii="Tahoma" w:hAnsi="Tahoma" w:cs="Tahoma"/>
          <w:b/>
          <w:sz w:val="24"/>
          <w:szCs w:val="24"/>
        </w:rPr>
        <w:t xml:space="preserve">, datado de </w:t>
      </w:r>
      <w:r>
        <w:rPr>
          <w:rFonts w:ascii="Tahoma" w:hAnsi="Tahoma" w:cs="Tahoma"/>
          <w:b/>
          <w:sz w:val="24"/>
          <w:szCs w:val="24"/>
        </w:rPr>
        <w:t>13</w:t>
      </w:r>
      <w:r>
        <w:rPr>
          <w:rFonts w:ascii="Tahoma" w:hAnsi="Tahoma" w:cs="Tahoma"/>
          <w:b/>
          <w:sz w:val="24"/>
          <w:szCs w:val="24"/>
        </w:rPr>
        <w:t xml:space="preserve"> de Fevereiro</w:t>
      </w:r>
      <w:r w:rsidRPr="002F6369">
        <w:rPr>
          <w:rFonts w:ascii="Tahoma" w:hAnsi="Tahoma" w:cs="Tahoma"/>
          <w:b/>
          <w:sz w:val="24"/>
          <w:szCs w:val="24"/>
        </w:rPr>
        <w:t xml:space="preserve"> de 202</w:t>
      </w:r>
      <w:r>
        <w:rPr>
          <w:rFonts w:ascii="Tahoma" w:hAnsi="Tahoma" w:cs="Tahoma"/>
          <w:b/>
          <w:sz w:val="24"/>
          <w:szCs w:val="24"/>
        </w:rPr>
        <w:t>5</w:t>
      </w:r>
      <w:r w:rsidRPr="002F6369">
        <w:rPr>
          <w:rFonts w:ascii="Tahoma" w:hAnsi="Tahoma" w:cs="Tahoma"/>
          <w:b/>
          <w:sz w:val="24"/>
          <w:szCs w:val="24"/>
        </w:rPr>
        <w:t>,</w:t>
      </w:r>
      <w:r w:rsidR="008D0449">
        <w:rPr>
          <w:rFonts w:ascii="Tahoma" w:hAnsi="Tahoma" w:cs="Tahoma"/>
          <w:b/>
          <w:sz w:val="24"/>
          <w:szCs w:val="24"/>
        </w:rPr>
        <w:t xml:space="preserve"> a</w:t>
      </w:r>
      <w:r w:rsidR="007E0646" w:rsidRPr="007E0646">
        <w:rPr>
          <w:rFonts w:ascii="Tahoma" w:hAnsi="Tahoma" w:cs="Tahoma"/>
          <w:b/>
          <w:bCs/>
          <w:color w:val="222222"/>
          <w:sz w:val="24"/>
          <w:szCs w:val="24"/>
        </w:rPr>
        <w:t>s justificativas para a Lei que concedeu os benefícios aos servidores federais que se enquadram na condição referenciada (dependentes com deficiência) iniciaram-se na Lei Maior do nosso País, mais precisamente no art. 229º que assevera “Os pais têm o dever de assistir, criar e educar os filhos menores, e os filhos maiores têm o dever de ajudar e amparar os pais na velhice, carência ou enfermidade”</w:t>
      </w:r>
    </w:p>
    <w:p w14:paraId="72C720AC" w14:textId="77777777" w:rsidR="00E44F65" w:rsidRDefault="007E0646" w:rsidP="007E0646">
      <w:pPr>
        <w:shd w:val="clear" w:color="auto" w:fill="FFFFFF"/>
        <w:jc w:val="both"/>
        <w:rPr>
          <w:rFonts w:ascii="Tahoma" w:hAnsi="Tahoma" w:cs="Tahoma"/>
          <w:b/>
          <w:bCs/>
          <w:color w:val="222222"/>
          <w:sz w:val="24"/>
          <w:szCs w:val="24"/>
        </w:rPr>
      </w:pPr>
      <w:r w:rsidRPr="007E0646">
        <w:rPr>
          <w:rFonts w:ascii="Tahoma" w:hAnsi="Tahoma" w:cs="Tahoma"/>
          <w:b/>
          <w:bCs/>
          <w:color w:val="222222"/>
          <w:sz w:val="24"/>
          <w:szCs w:val="24"/>
        </w:rPr>
        <w:t xml:space="preserve"> Bem como o respeito a Lei 12.764/2012, que institui a Política Nacional de proteção dos Direitos de Pessoa com transtorno do espectro autista, bem como o estatuto da criança e do Adolescente (Lei 8.069/90). </w:t>
      </w:r>
    </w:p>
    <w:p w14:paraId="3629D2B2" w14:textId="77777777" w:rsidR="00E44F65" w:rsidRDefault="007E0646" w:rsidP="007E0646">
      <w:pPr>
        <w:shd w:val="clear" w:color="auto" w:fill="FFFFFF"/>
        <w:jc w:val="both"/>
        <w:rPr>
          <w:rFonts w:ascii="Tahoma" w:hAnsi="Tahoma" w:cs="Tahoma"/>
          <w:b/>
          <w:bCs/>
          <w:color w:val="222222"/>
          <w:sz w:val="24"/>
          <w:szCs w:val="24"/>
        </w:rPr>
      </w:pPr>
      <w:r w:rsidRPr="007E0646">
        <w:rPr>
          <w:rFonts w:ascii="Tahoma" w:hAnsi="Tahoma" w:cs="Tahoma"/>
          <w:b/>
          <w:bCs/>
          <w:color w:val="222222"/>
          <w:sz w:val="24"/>
          <w:szCs w:val="24"/>
        </w:rPr>
        <w:t xml:space="preserve">Ademais, além das leis já citadas, a referida Lei Municipal proposta aqui, está sendo propriamente pautada e assegurada pela Lei 13.370/2016 que dá direito a horário especial ao servidor público que tenha filho ou dependente com deficiência ou qualquer natureza, revogando exigências de compensação de horários. </w:t>
      </w:r>
    </w:p>
    <w:p w14:paraId="67E9FCF1" w14:textId="77777777" w:rsidR="00E44F65" w:rsidRDefault="007E0646" w:rsidP="007E0646">
      <w:pPr>
        <w:shd w:val="clear" w:color="auto" w:fill="FFFFFF"/>
        <w:jc w:val="both"/>
        <w:rPr>
          <w:rFonts w:ascii="Tahoma" w:hAnsi="Tahoma" w:cs="Tahoma"/>
          <w:b/>
          <w:bCs/>
          <w:color w:val="222222"/>
          <w:sz w:val="24"/>
          <w:szCs w:val="24"/>
        </w:rPr>
      </w:pPr>
      <w:r w:rsidRPr="007E0646">
        <w:rPr>
          <w:rFonts w:ascii="Tahoma" w:hAnsi="Tahoma" w:cs="Tahoma"/>
          <w:b/>
          <w:bCs/>
          <w:color w:val="222222"/>
          <w:sz w:val="24"/>
          <w:szCs w:val="24"/>
        </w:rPr>
        <w:t xml:space="preserve">Pessoas com deficiência são aquelas que têm impedimentos de longo prazo de natureza física, mental ou sensorial, os quais, em interação com diversas barreiras, podem obstruir sua participação plena e efetiva na sociedade em igualdade de condições com as demais pessoas. </w:t>
      </w:r>
    </w:p>
    <w:p w14:paraId="66033ADF" w14:textId="77777777" w:rsidR="00DC474D" w:rsidRDefault="007E0646" w:rsidP="007E0646">
      <w:pPr>
        <w:shd w:val="clear" w:color="auto" w:fill="FFFFFF"/>
        <w:jc w:val="both"/>
        <w:rPr>
          <w:rFonts w:ascii="Tahoma" w:hAnsi="Tahoma" w:cs="Tahoma"/>
          <w:b/>
          <w:bCs/>
          <w:color w:val="222222"/>
          <w:sz w:val="24"/>
          <w:szCs w:val="24"/>
        </w:rPr>
      </w:pPr>
      <w:r w:rsidRPr="007E0646">
        <w:rPr>
          <w:rFonts w:ascii="Tahoma" w:hAnsi="Tahoma" w:cs="Tahoma"/>
          <w:b/>
          <w:bCs/>
          <w:color w:val="222222"/>
          <w:sz w:val="24"/>
          <w:szCs w:val="24"/>
        </w:rPr>
        <w:t xml:space="preserve">Ou seja, deficiência é o comprometimento da inserção social por motivos de natureza física, mental, intelectual ou sensorial. </w:t>
      </w:r>
    </w:p>
    <w:p w14:paraId="4E3FB11E" w14:textId="77777777" w:rsidR="008D0449" w:rsidRDefault="008D0449" w:rsidP="007E0646">
      <w:pPr>
        <w:shd w:val="clear" w:color="auto" w:fill="FFFFFF"/>
        <w:jc w:val="both"/>
        <w:rPr>
          <w:rFonts w:ascii="Tahoma" w:hAnsi="Tahoma" w:cs="Tahoma"/>
          <w:b/>
          <w:bCs/>
          <w:color w:val="222222"/>
          <w:sz w:val="24"/>
          <w:szCs w:val="24"/>
        </w:rPr>
      </w:pPr>
    </w:p>
    <w:p w14:paraId="0ABEB81C" w14:textId="77777777" w:rsidR="008D0449" w:rsidRDefault="008D0449" w:rsidP="007E0646">
      <w:pPr>
        <w:shd w:val="clear" w:color="auto" w:fill="FFFFFF"/>
        <w:jc w:val="both"/>
        <w:rPr>
          <w:rFonts w:ascii="Tahoma" w:hAnsi="Tahoma" w:cs="Tahoma"/>
          <w:b/>
          <w:bCs/>
          <w:color w:val="222222"/>
          <w:sz w:val="24"/>
          <w:szCs w:val="24"/>
        </w:rPr>
      </w:pPr>
    </w:p>
    <w:p w14:paraId="1C31DB0E" w14:textId="77777777" w:rsidR="00DC474D" w:rsidRDefault="007E0646" w:rsidP="007E0646">
      <w:pPr>
        <w:shd w:val="clear" w:color="auto" w:fill="FFFFFF"/>
        <w:jc w:val="both"/>
        <w:rPr>
          <w:rFonts w:ascii="Tahoma" w:hAnsi="Tahoma" w:cs="Tahoma"/>
          <w:b/>
          <w:bCs/>
          <w:color w:val="222222"/>
          <w:sz w:val="24"/>
          <w:szCs w:val="24"/>
        </w:rPr>
      </w:pPr>
      <w:r w:rsidRPr="007E0646">
        <w:rPr>
          <w:rFonts w:ascii="Tahoma" w:hAnsi="Tahoma" w:cs="Tahoma"/>
          <w:b/>
          <w:bCs/>
          <w:color w:val="222222"/>
          <w:sz w:val="24"/>
          <w:szCs w:val="24"/>
        </w:rPr>
        <w:t>Autismo é um distúrbio neurológico que prejudica o desenvolvimento da comunicação e das relações sociais do seu portador. É preciso avançar no sentido da plena inclusão, é preciso romper com velhos paradigmas de uma sociedade que ainda não viveu a inclusão.</w:t>
      </w:r>
    </w:p>
    <w:p w14:paraId="71A2BFE2" w14:textId="77777777" w:rsidR="00DC474D" w:rsidRDefault="007E0646" w:rsidP="007E0646">
      <w:pPr>
        <w:shd w:val="clear" w:color="auto" w:fill="FFFFFF"/>
        <w:jc w:val="both"/>
        <w:rPr>
          <w:rFonts w:ascii="Tahoma" w:hAnsi="Tahoma" w:cs="Tahoma"/>
          <w:b/>
          <w:bCs/>
          <w:color w:val="222222"/>
          <w:sz w:val="24"/>
          <w:szCs w:val="24"/>
        </w:rPr>
      </w:pPr>
      <w:r w:rsidRPr="007E0646">
        <w:rPr>
          <w:rFonts w:ascii="Tahoma" w:hAnsi="Tahoma" w:cs="Tahoma"/>
          <w:b/>
          <w:bCs/>
          <w:color w:val="222222"/>
          <w:sz w:val="24"/>
          <w:szCs w:val="24"/>
        </w:rPr>
        <w:t xml:space="preserve"> A questão ora proposta tem fundamento em princípios constitucionais da Dignidade da Pessoa Humana, da Proteção à Família; à criança, ao adolescente, à pessoa portadora de deficiência, e ainda no decreto legislativo nº186, de 2008, que trata da Convenção sobre os Direitos das pessoas com deficiência da Organização das Nações Unidas</w:t>
      </w:r>
      <w:r w:rsidR="00DC474D">
        <w:rPr>
          <w:rFonts w:ascii="Tahoma" w:hAnsi="Tahoma" w:cs="Tahoma"/>
          <w:b/>
          <w:bCs/>
          <w:color w:val="222222"/>
          <w:sz w:val="24"/>
          <w:szCs w:val="24"/>
        </w:rPr>
        <w:t>,</w:t>
      </w:r>
      <w:r w:rsidRPr="007E0646">
        <w:rPr>
          <w:rFonts w:ascii="Tahoma" w:hAnsi="Tahoma" w:cs="Tahoma"/>
          <w:b/>
          <w:bCs/>
          <w:color w:val="222222"/>
          <w:sz w:val="24"/>
          <w:szCs w:val="24"/>
        </w:rPr>
        <w:t xml:space="preserve"> esse decreto, assinado em 30 de março de 2007 e ratificado pelo Brasil em agosto de 2008, destaca a preocupação com o respeito pelo lar e pela família e, sobretudo, da criança com deficiência, exigindo um padrão de vida e proteção social adequados. </w:t>
      </w:r>
    </w:p>
    <w:p w14:paraId="1BA5E498" w14:textId="0131E174" w:rsidR="002A7299" w:rsidRDefault="007E0646" w:rsidP="007E0646">
      <w:pPr>
        <w:shd w:val="clear" w:color="auto" w:fill="FFFFFF"/>
        <w:jc w:val="both"/>
        <w:rPr>
          <w:rFonts w:ascii="Tahoma" w:hAnsi="Tahoma" w:cs="Tahoma"/>
          <w:b/>
          <w:bCs/>
          <w:color w:val="222222"/>
          <w:sz w:val="24"/>
          <w:szCs w:val="24"/>
        </w:rPr>
      </w:pPr>
      <w:r w:rsidRPr="007E0646">
        <w:rPr>
          <w:rFonts w:ascii="Tahoma" w:hAnsi="Tahoma" w:cs="Tahoma"/>
          <w:b/>
          <w:bCs/>
          <w:color w:val="222222"/>
          <w:sz w:val="24"/>
          <w:szCs w:val="24"/>
        </w:rPr>
        <w:t>Em linhas gerais, o documento assegura a dignidade das pessoas com algum tipo de deficiência, para que participem plenamente da sociedade em igualdade de condições com as demais.</w:t>
      </w:r>
    </w:p>
    <w:p w14:paraId="26C2E194" w14:textId="77777777" w:rsidR="008D4B67" w:rsidRDefault="00BD3B1C" w:rsidP="007E0646">
      <w:pPr>
        <w:shd w:val="clear" w:color="auto" w:fill="FFFFFF"/>
        <w:jc w:val="both"/>
        <w:rPr>
          <w:rFonts w:ascii="Tahoma" w:hAnsi="Tahoma" w:cs="Tahoma"/>
          <w:b/>
          <w:bCs/>
          <w:color w:val="222222"/>
          <w:sz w:val="24"/>
          <w:szCs w:val="24"/>
        </w:rPr>
      </w:pPr>
      <w:r w:rsidRPr="00BD3B1C">
        <w:rPr>
          <w:rFonts w:ascii="Tahoma" w:hAnsi="Tahoma" w:cs="Tahoma"/>
          <w:b/>
          <w:bCs/>
          <w:color w:val="222222"/>
          <w:sz w:val="24"/>
          <w:szCs w:val="24"/>
        </w:rPr>
        <w:t>Após essa alteração, os Servidores Públicos Federais passaram a conseguir, sem maiores dificuldades, o direito de redução da jornada de trabalho, podendo, assim, ter mais tempo para os cuidados fundamentais dos filhos e dependentes com deficiência.</w:t>
      </w:r>
    </w:p>
    <w:p w14:paraId="551621DD" w14:textId="77777777" w:rsidR="008D4B67" w:rsidRDefault="00BD3B1C" w:rsidP="007E0646">
      <w:pPr>
        <w:shd w:val="clear" w:color="auto" w:fill="FFFFFF"/>
        <w:jc w:val="both"/>
        <w:rPr>
          <w:rFonts w:ascii="Tahoma" w:hAnsi="Tahoma" w:cs="Tahoma"/>
          <w:b/>
          <w:bCs/>
          <w:color w:val="222222"/>
          <w:sz w:val="24"/>
          <w:szCs w:val="24"/>
        </w:rPr>
      </w:pPr>
      <w:r w:rsidRPr="00BD3B1C">
        <w:rPr>
          <w:rFonts w:ascii="Tahoma" w:hAnsi="Tahoma" w:cs="Tahoma"/>
          <w:b/>
          <w:bCs/>
          <w:color w:val="222222"/>
          <w:sz w:val="24"/>
          <w:szCs w:val="24"/>
        </w:rPr>
        <w:t xml:space="preserve"> E mesmo com a redução da jornada de trabalho, mantém-se o salário do Servidor, podendo, assim, manter o padrão de vida digno de sua família.</w:t>
      </w:r>
    </w:p>
    <w:p w14:paraId="6C127D25" w14:textId="1D54B0FA" w:rsidR="00BD3B1C" w:rsidRDefault="00BD3B1C" w:rsidP="007E0646">
      <w:pPr>
        <w:shd w:val="clear" w:color="auto" w:fill="FFFFFF"/>
        <w:jc w:val="both"/>
        <w:rPr>
          <w:rFonts w:ascii="Tahoma" w:hAnsi="Tahoma" w:cs="Tahoma"/>
          <w:b/>
          <w:bCs/>
          <w:color w:val="222222"/>
          <w:sz w:val="24"/>
          <w:szCs w:val="24"/>
        </w:rPr>
      </w:pPr>
      <w:r w:rsidRPr="00BD3B1C">
        <w:rPr>
          <w:rFonts w:ascii="Tahoma" w:hAnsi="Tahoma" w:cs="Tahoma"/>
          <w:b/>
          <w:bCs/>
          <w:color w:val="222222"/>
          <w:sz w:val="24"/>
          <w:szCs w:val="24"/>
        </w:rPr>
        <w:t xml:space="preserve"> Face o exposto conto com o apoio dos nobres pares para aprovar o projeto de lei de suma importância para o desenvolvimento dos autistas</w:t>
      </w:r>
    </w:p>
    <w:p w14:paraId="12151581" w14:textId="575C74B6" w:rsidR="008D4B67" w:rsidRDefault="008D4B67" w:rsidP="008D0449">
      <w:pPr>
        <w:shd w:val="clear" w:color="auto" w:fill="FFFFFF"/>
        <w:spacing w:after="0"/>
        <w:jc w:val="center"/>
        <w:rPr>
          <w:rFonts w:ascii="Tahoma" w:hAnsi="Tahoma" w:cs="Tahoma"/>
          <w:b/>
          <w:bCs/>
          <w:color w:val="222222"/>
          <w:sz w:val="24"/>
          <w:szCs w:val="24"/>
        </w:rPr>
      </w:pPr>
      <w:r>
        <w:rPr>
          <w:rFonts w:ascii="Tahoma" w:hAnsi="Tahoma" w:cs="Tahoma"/>
          <w:b/>
          <w:bCs/>
          <w:color w:val="222222"/>
          <w:sz w:val="24"/>
          <w:szCs w:val="24"/>
        </w:rPr>
        <w:t>Monte Azul Paulista, 13 de Fevereiro de 2025.</w:t>
      </w:r>
    </w:p>
    <w:p w14:paraId="542F2D71" w14:textId="77777777" w:rsidR="008D4B67" w:rsidRDefault="008D4B67" w:rsidP="008D0449">
      <w:pPr>
        <w:shd w:val="clear" w:color="auto" w:fill="FFFFFF"/>
        <w:spacing w:after="0"/>
        <w:jc w:val="center"/>
        <w:rPr>
          <w:rFonts w:ascii="Tahoma" w:hAnsi="Tahoma" w:cs="Tahoma"/>
          <w:b/>
          <w:bCs/>
          <w:color w:val="222222"/>
          <w:sz w:val="24"/>
          <w:szCs w:val="24"/>
        </w:rPr>
      </w:pPr>
    </w:p>
    <w:p w14:paraId="650320BE" w14:textId="77777777" w:rsidR="008D0449" w:rsidRDefault="008D0449" w:rsidP="008D0449">
      <w:pPr>
        <w:shd w:val="clear" w:color="auto" w:fill="FFFFFF"/>
        <w:spacing w:after="0"/>
        <w:jc w:val="center"/>
        <w:rPr>
          <w:rFonts w:ascii="Tahoma" w:hAnsi="Tahoma" w:cs="Tahoma"/>
          <w:b/>
          <w:bCs/>
          <w:color w:val="222222"/>
          <w:sz w:val="24"/>
          <w:szCs w:val="24"/>
        </w:rPr>
      </w:pPr>
    </w:p>
    <w:p w14:paraId="1C425980" w14:textId="77777777" w:rsidR="008D0449" w:rsidRDefault="008D0449" w:rsidP="008D0449">
      <w:pPr>
        <w:shd w:val="clear" w:color="auto" w:fill="FFFFFF"/>
        <w:spacing w:after="0"/>
        <w:jc w:val="center"/>
        <w:rPr>
          <w:rFonts w:ascii="Tahoma" w:hAnsi="Tahoma" w:cs="Tahoma"/>
          <w:b/>
          <w:bCs/>
          <w:color w:val="222222"/>
          <w:sz w:val="24"/>
          <w:szCs w:val="24"/>
        </w:rPr>
      </w:pPr>
    </w:p>
    <w:p w14:paraId="441F44D0" w14:textId="77777777" w:rsidR="008D0449" w:rsidRDefault="008D0449" w:rsidP="008D0449">
      <w:pPr>
        <w:shd w:val="clear" w:color="auto" w:fill="FFFFFF"/>
        <w:spacing w:after="0"/>
        <w:jc w:val="center"/>
        <w:rPr>
          <w:rFonts w:ascii="Tahoma" w:hAnsi="Tahoma" w:cs="Tahoma"/>
          <w:b/>
          <w:bCs/>
          <w:color w:val="222222"/>
          <w:sz w:val="24"/>
          <w:szCs w:val="24"/>
        </w:rPr>
      </w:pPr>
    </w:p>
    <w:p w14:paraId="600B23F9" w14:textId="77777777" w:rsidR="008D4B67" w:rsidRDefault="008D4B67" w:rsidP="008D0449">
      <w:pPr>
        <w:shd w:val="clear" w:color="auto" w:fill="FFFFFF"/>
        <w:spacing w:after="0"/>
        <w:jc w:val="center"/>
        <w:rPr>
          <w:rFonts w:ascii="Tahoma" w:hAnsi="Tahoma" w:cs="Tahoma"/>
          <w:b/>
          <w:bCs/>
          <w:color w:val="222222"/>
          <w:sz w:val="24"/>
          <w:szCs w:val="24"/>
        </w:rPr>
      </w:pPr>
    </w:p>
    <w:p w14:paraId="3119A4A1" w14:textId="55D1D2D3" w:rsidR="008D4B67" w:rsidRDefault="008D4B67" w:rsidP="008D0449">
      <w:pPr>
        <w:shd w:val="clear" w:color="auto" w:fill="FFFFFF"/>
        <w:spacing w:after="0"/>
        <w:jc w:val="center"/>
        <w:rPr>
          <w:rFonts w:ascii="Tahoma" w:hAnsi="Tahoma" w:cs="Tahoma"/>
          <w:b/>
          <w:bCs/>
          <w:color w:val="222222"/>
          <w:sz w:val="24"/>
          <w:szCs w:val="24"/>
        </w:rPr>
      </w:pPr>
      <w:r>
        <w:rPr>
          <w:rFonts w:ascii="Tahoma" w:hAnsi="Tahoma" w:cs="Tahoma"/>
          <w:b/>
          <w:bCs/>
          <w:color w:val="222222"/>
          <w:sz w:val="24"/>
          <w:szCs w:val="24"/>
        </w:rPr>
        <w:t>MARDQUEU  SILVIO FRANÇA</w:t>
      </w:r>
    </w:p>
    <w:p w14:paraId="0C830614" w14:textId="4432BDA7" w:rsidR="008D4B67" w:rsidRDefault="008D4B67" w:rsidP="008D0449">
      <w:pPr>
        <w:shd w:val="clear" w:color="auto" w:fill="FFFFFF"/>
        <w:spacing w:after="0"/>
        <w:jc w:val="center"/>
        <w:rPr>
          <w:rFonts w:ascii="Tahoma" w:hAnsi="Tahoma" w:cs="Tahoma"/>
          <w:b/>
          <w:bCs/>
          <w:color w:val="222222"/>
          <w:sz w:val="24"/>
          <w:szCs w:val="24"/>
        </w:rPr>
      </w:pPr>
      <w:r>
        <w:rPr>
          <w:rFonts w:ascii="Tahoma" w:hAnsi="Tahoma" w:cs="Tahoma"/>
          <w:b/>
          <w:bCs/>
          <w:color w:val="222222"/>
          <w:sz w:val="24"/>
          <w:szCs w:val="24"/>
        </w:rPr>
        <w:t>Prefeito Municipal</w:t>
      </w:r>
    </w:p>
    <w:p w14:paraId="1CCCA307" w14:textId="2C9CAD26" w:rsidR="008D4B67" w:rsidRPr="007E0646" w:rsidRDefault="008D4B67" w:rsidP="008D0449">
      <w:pPr>
        <w:shd w:val="clear" w:color="auto" w:fill="FFFFFF"/>
        <w:spacing w:after="0"/>
        <w:jc w:val="center"/>
        <w:rPr>
          <w:rFonts w:ascii="Tahoma" w:hAnsi="Tahoma" w:cs="Tahoma"/>
          <w:b/>
          <w:bCs/>
          <w:color w:val="222222"/>
          <w:sz w:val="24"/>
          <w:szCs w:val="24"/>
        </w:rPr>
      </w:pPr>
      <w:r>
        <w:rPr>
          <w:rFonts w:ascii="Tahoma" w:hAnsi="Tahoma" w:cs="Tahoma"/>
          <w:b/>
          <w:bCs/>
          <w:color w:val="222222"/>
          <w:sz w:val="24"/>
          <w:szCs w:val="24"/>
        </w:rPr>
        <w:t>Monte Azul Paulista – SP.</w:t>
      </w:r>
    </w:p>
    <w:sectPr w:rsidR="008D4B67" w:rsidRPr="007E0646" w:rsidSect="004B7C1E">
      <w:headerReference w:type="default" r:id="rId8"/>
      <w:footerReference w:type="default" r:id="rId9"/>
      <w:pgSz w:w="11906" w:h="16838"/>
      <w:pgMar w:top="1135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085A2" w14:textId="77777777" w:rsidR="00772684" w:rsidRDefault="00772684" w:rsidP="00B35EA5">
      <w:pPr>
        <w:spacing w:after="0"/>
      </w:pPr>
      <w:r>
        <w:separator/>
      </w:r>
    </w:p>
  </w:endnote>
  <w:endnote w:type="continuationSeparator" w:id="0">
    <w:p w14:paraId="6CE2772A" w14:textId="77777777" w:rsidR="00772684" w:rsidRDefault="00772684" w:rsidP="00B35E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3461315"/>
      <w:docPartObj>
        <w:docPartGallery w:val="Page Numbers (Bottom of Page)"/>
        <w:docPartUnique/>
      </w:docPartObj>
    </w:sdtPr>
    <w:sdtContent>
      <w:p w14:paraId="3608D922" w14:textId="76563859" w:rsidR="00B35EA5" w:rsidRDefault="00B35EA5" w:rsidP="00CC5B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0A1C3D" w14:textId="77777777" w:rsidR="00B35EA5" w:rsidRDefault="00B35E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2F6F" w14:textId="77777777" w:rsidR="00772684" w:rsidRDefault="00772684" w:rsidP="00B35EA5">
      <w:pPr>
        <w:spacing w:after="0"/>
      </w:pPr>
      <w:r>
        <w:separator/>
      </w:r>
    </w:p>
  </w:footnote>
  <w:footnote w:type="continuationSeparator" w:id="0">
    <w:p w14:paraId="00245CAA" w14:textId="77777777" w:rsidR="00772684" w:rsidRDefault="00772684" w:rsidP="00B35E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0C6F" w14:textId="0BAEC051" w:rsidR="00826218" w:rsidRPr="00FB5F5D" w:rsidRDefault="00826218">
    <w:pPr>
      <w:pStyle w:val="Cabealho"/>
      <w:rPr>
        <w:rFonts w:ascii="Tahoma" w:hAnsi="Tahoma" w:cs="Tahoma"/>
      </w:rPr>
    </w:pPr>
    <w:r w:rsidRPr="00FB5F5D">
      <w:rPr>
        <w:rFonts w:ascii="Tahoma" w:hAnsi="Tahoma" w:cs="Tahoma"/>
        <w:noProof/>
        <w:sz w:val="28"/>
        <w:szCs w:val="28"/>
      </w:rPr>
      <w:drawing>
        <wp:inline distT="0" distB="0" distL="0" distR="0" wp14:anchorId="4A148EA9" wp14:editId="38310146">
          <wp:extent cx="5832000" cy="802046"/>
          <wp:effectExtent l="0" t="0" r="0" b="0"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802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6440"/>
    <w:multiLevelType w:val="hybridMultilevel"/>
    <w:tmpl w:val="B7C8ED76"/>
    <w:lvl w:ilvl="0" w:tplc="28C4710E">
      <w:start w:val="1"/>
      <w:numFmt w:val="decimal"/>
      <w:lvlText w:val="%1-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4B013B71"/>
    <w:multiLevelType w:val="hybridMultilevel"/>
    <w:tmpl w:val="2E60A4D0"/>
    <w:lvl w:ilvl="0" w:tplc="6DCC8978">
      <w:start w:val="1"/>
      <w:numFmt w:val="upperRoman"/>
      <w:lvlText w:val="%1-"/>
      <w:lvlJc w:val="left"/>
      <w:pPr>
        <w:ind w:left="1769" w:hanging="230"/>
      </w:pPr>
      <w:rPr>
        <w:rFonts w:hint="default"/>
        <w:spacing w:val="0"/>
        <w:w w:val="102"/>
        <w:lang w:val="pt-PT" w:eastAsia="en-US" w:bidi="ar-SA"/>
      </w:rPr>
    </w:lvl>
    <w:lvl w:ilvl="1" w:tplc="5C827510">
      <w:numFmt w:val="bullet"/>
      <w:lvlText w:val="•"/>
      <w:lvlJc w:val="left"/>
      <w:pPr>
        <w:ind w:left="2506" w:hanging="230"/>
      </w:pPr>
      <w:rPr>
        <w:rFonts w:hint="default"/>
        <w:lang w:val="pt-PT" w:eastAsia="en-US" w:bidi="ar-SA"/>
      </w:rPr>
    </w:lvl>
    <w:lvl w:ilvl="2" w:tplc="40D6AE60">
      <w:numFmt w:val="bullet"/>
      <w:lvlText w:val="•"/>
      <w:lvlJc w:val="left"/>
      <w:pPr>
        <w:ind w:left="3253" w:hanging="230"/>
      </w:pPr>
      <w:rPr>
        <w:rFonts w:hint="default"/>
        <w:lang w:val="pt-PT" w:eastAsia="en-US" w:bidi="ar-SA"/>
      </w:rPr>
    </w:lvl>
    <w:lvl w:ilvl="3" w:tplc="380A5BA2">
      <w:numFmt w:val="bullet"/>
      <w:lvlText w:val="•"/>
      <w:lvlJc w:val="left"/>
      <w:pPr>
        <w:ind w:left="4000" w:hanging="230"/>
      </w:pPr>
      <w:rPr>
        <w:rFonts w:hint="default"/>
        <w:lang w:val="pt-PT" w:eastAsia="en-US" w:bidi="ar-SA"/>
      </w:rPr>
    </w:lvl>
    <w:lvl w:ilvl="4" w:tplc="E61ECDDE">
      <w:numFmt w:val="bullet"/>
      <w:lvlText w:val="•"/>
      <w:lvlJc w:val="left"/>
      <w:pPr>
        <w:ind w:left="4746" w:hanging="230"/>
      </w:pPr>
      <w:rPr>
        <w:rFonts w:hint="default"/>
        <w:lang w:val="pt-PT" w:eastAsia="en-US" w:bidi="ar-SA"/>
      </w:rPr>
    </w:lvl>
    <w:lvl w:ilvl="5" w:tplc="4288E9A2">
      <w:numFmt w:val="bullet"/>
      <w:lvlText w:val="•"/>
      <w:lvlJc w:val="left"/>
      <w:pPr>
        <w:ind w:left="5493" w:hanging="230"/>
      </w:pPr>
      <w:rPr>
        <w:rFonts w:hint="default"/>
        <w:lang w:val="pt-PT" w:eastAsia="en-US" w:bidi="ar-SA"/>
      </w:rPr>
    </w:lvl>
    <w:lvl w:ilvl="6" w:tplc="A3E051F0">
      <w:numFmt w:val="bullet"/>
      <w:lvlText w:val="•"/>
      <w:lvlJc w:val="left"/>
      <w:pPr>
        <w:ind w:left="6240" w:hanging="230"/>
      </w:pPr>
      <w:rPr>
        <w:rFonts w:hint="default"/>
        <w:lang w:val="pt-PT" w:eastAsia="en-US" w:bidi="ar-SA"/>
      </w:rPr>
    </w:lvl>
    <w:lvl w:ilvl="7" w:tplc="F514840A">
      <w:numFmt w:val="bullet"/>
      <w:lvlText w:val="•"/>
      <w:lvlJc w:val="left"/>
      <w:pPr>
        <w:ind w:left="6987" w:hanging="230"/>
      </w:pPr>
      <w:rPr>
        <w:rFonts w:hint="default"/>
        <w:lang w:val="pt-PT" w:eastAsia="en-US" w:bidi="ar-SA"/>
      </w:rPr>
    </w:lvl>
    <w:lvl w:ilvl="8" w:tplc="F288D832">
      <w:numFmt w:val="bullet"/>
      <w:lvlText w:val="•"/>
      <w:lvlJc w:val="left"/>
      <w:pPr>
        <w:ind w:left="7733" w:hanging="230"/>
      </w:pPr>
      <w:rPr>
        <w:rFonts w:hint="default"/>
        <w:lang w:val="pt-PT" w:eastAsia="en-US" w:bidi="ar-SA"/>
      </w:rPr>
    </w:lvl>
  </w:abstractNum>
  <w:num w:numId="1" w16cid:durableId="2016567091">
    <w:abstractNumId w:val="1"/>
  </w:num>
  <w:num w:numId="2" w16cid:durableId="172271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79"/>
    <w:rsid w:val="0001371F"/>
    <w:rsid w:val="00030AA7"/>
    <w:rsid w:val="00030ADE"/>
    <w:rsid w:val="00082151"/>
    <w:rsid w:val="000B1880"/>
    <w:rsid w:val="000C7CFE"/>
    <w:rsid w:val="000E3936"/>
    <w:rsid w:val="000F298D"/>
    <w:rsid w:val="00171D3B"/>
    <w:rsid w:val="001826C0"/>
    <w:rsid w:val="001D295C"/>
    <w:rsid w:val="00214A28"/>
    <w:rsid w:val="00234979"/>
    <w:rsid w:val="002A7299"/>
    <w:rsid w:val="00321E94"/>
    <w:rsid w:val="00331A1A"/>
    <w:rsid w:val="00353BF1"/>
    <w:rsid w:val="00382B5F"/>
    <w:rsid w:val="003C5C73"/>
    <w:rsid w:val="004055AE"/>
    <w:rsid w:val="00424C9F"/>
    <w:rsid w:val="004257FD"/>
    <w:rsid w:val="00450119"/>
    <w:rsid w:val="004A5A37"/>
    <w:rsid w:val="004A60D1"/>
    <w:rsid w:val="004B7C1E"/>
    <w:rsid w:val="004C1FD9"/>
    <w:rsid w:val="004D0E92"/>
    <w:rsid w:val="004D786D"/>
    <w:rsid w:val="00527A8B"/>
    <w:rsid w:val="00542A0C"/>
    <w:rsid w:val="005545CE"/>
    <w:rsid w:val="00581E9D"/>
    <w:rsid w:val="005915B5"/>
    <w:rsid w:val="005A5C39"/>
    <w:rsid w:val="006368BD"/>
    <w:rsid w:val="00657196"/>
    <w:rsid w:val="006C3C06"/>
    <w:rsid w:val="006F5C72"/>
    <w:rsid w:val="00746ACD"/>
    <w:rsid w:val="00772684"/>
    <w:rsid w:val="00781754"/>
    <w:rsid w:val="007A1D0F"/>
    <w:rsid w:val="007B218D"/>
    <w:rsid w:val="007B46F8"/>
    <w:rsid w:val="007E0646"/>
    <w:rsid w:val="00812CFB"/>
    <w:rsid w:val="00826218"/>
    <w:rsid w:val="00892661"/>
    <w:rsid w:val="008D0449"/>
    <w:rsid w:val="008D4B67"/>
    <w:rsid w:val="0091227E"/>
    <w:rsid w:val="0092151A"/>
    <w:rsid w:val="009254F4"/>
    <w:rsid w:val="009273A4"/>
    <w:rsid w:val="00934872"/>
    <w:rsid w:val="0095327C"/>
    <w:rsid w:val="00955F41"/>
    <w:rsid w:val="00A56E50"/>
    <w:rsid w:val="00A6041D"/>
    <w:rsid w:val="00A73460"/>
    <w:rsid w:val="00A750CA"/>
    <w:rsid w:val="00AF5100"/>
    <w:rsid w:val="00B35EA5"/>
    <w:rsid w:val="00B4733A"/>
    <w:rsid w:val="00B728ED"/>
    <w:rsid w:val="00B7751F"/>
    <w:rsid w:val="00B833B5"/>
    <w:rsid w:val="00BA077A"/>
    <w:rsid w:val="00BB64F1"/>
    <w:rsid w:val="00BD3B1C"/>
    <w:rsid w:val="00C06C48"/>
    <w:rsid w:val="00C25E12"/>
    <w:rsid w:val="00C311D9"/>
    <w:rsid w:val="00C35A2A"/>
    <w:rsid w:val="00C42222"/>
    <w:rsid w:val="00CC0358"/>
    <w:rsid w:val="00CC5B5A"/>
    <w:rsid w:val="00D50379"/>
    <w:rsid w:val="00D50993"/>
    <w:rsid w:val="00D663E5"/>
    <w:rsid w:val="00D72B34"/>
    <w:rsid w:val="00D8621A"/>
    <w:rsid w:val="00D97088"/>
    <w:rsid w:val="00DA5002"/>
    <w:rsid w:val="00DC474D"/>
    <w:rsid w:val="00DC4783"/>
    <w:rsid w:val="00E44F65"/>
    <w:rsid w:val="00E454FC"/>
    <w:rsid w:val="00E57783"/>
    <w:rsid w:val="00EA4018"/>
    <w:rsid w:val="00EB041F"/>
    <w:rsid w:val="00EF6F96"/>
    <w:rsid w:val="00F23F72"/>
    <w:rsid w:val="00FA08A1"/>
    <w:rsid w:val="00FB4486"/>
    <w:rsid w:val="00FB5F5D"/>
    <w:rsid w:val="00FB7A60"/>
    <w:rsid w:val="00FC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1EA92"/>
  <w15:chartTrackingRefBased/>
  <w15:docId w15:val="{08743307-DBAB-4401-BD8A-7486AA04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2A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214A2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A1D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iscreet">
    <w:name w:val="discreet"/>
    <w:basedOn w:val="Normal"/>
    <w:rsid w:val="001D29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D29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214A2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texto">
    <w:name w:val="1texto"/>
    <w:basedOn w:val="Normal"/>
    <w:rsid w:val="00214A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14A28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14A28"/>
    <w:rPr>
      <w:color w:val="0000FF"/>
      <w:u w:val="single"/>
    </w:rPr>
  </w:style>
  <w:style w:type="paragraph" w:customStyle="1" w:styleId="texto">
    <w:name w:val="texto"/>
    <w:basedOn w:val="Normal"/>
    <w:rsid w:val="00214A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4A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4A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35EA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35EA5"/>
  </w:style>
  <w:style w:type="paragraph" w:styleId="Rodap">
    <w:name w:val="footer"/>
    <w:basedOn w:val="Normal"/>
    <w:link w:val="RodapChar"/>
    <w:uiPriority w:val="99"/>
    <w:unhideWhenUsed/>
    <w:rsid w:val="00B35EA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35EA5"/>
  </w:style>
  <w:style w:type="character" w:customStyle="1" w:styleId="Ttulo3Char">
    <w:name w:val="Título 3 Char"/>
    <w:basedOn w:val="Fontepargpadro"/>
    <w:link w:val="Ttulo3"/>
    <w:uiPriority w:val="9"/>
    <w:semiHidden/>
    <w:rsid w:val="00542A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d">
    <w:name w:val="gd"/>
    <w:basedOn w:val="Fontepargpadro"/>
    <w:rsid w:val="00542A0C"/>
  </w:style>
  <w:style w:type="character" w:customStyle="1" w:styleId="g3">
    <w:name w:val="g3"/>
    <w:basedOn w:val="Fontepargpadro"/>
    <w:rsid w:val="00542A0C"/>
  </w:style>
  <w:style w:type="character" w:customStyle="1" w:styleId="hb">
    <w:name w:val="hb"/>
    <w:basedOn w:val="Fontepargpadro"/>
    <w:rsid w:val="00542A0C"/>
  </w:style>
  <w:style w:type="character" w:customStyle="1" w:styleId="g2">
    <w:name w:val="g2"/>
    <w:basedOn w:val="Fontepargpadro"/>
    <w:rsid w:val="00542A0C"/>
  </w:style>
  <w:style w:type="character" w:customStyle="1" w:styleId="Ttulo7Char">
    <w:name w:val="Título 7 Char"/>
    <w:basedOn w:val="Fontepargpadro"/>
    <w:link w:val="Ttulo7"/>
    <w:semiHidden/>
    <w:rsid w:val="007A1D0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A1D0F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A1D0F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A1D0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7A1D0F"/>
    <w:pPr>
      <w:widowControl w:val="0"/>
      <w:autoSpaceDE w:val="0"/>
      <w:autoSpaceDN w:val="0"/>
      <w:spacing w:before="9" w:after="0"/>
      <w:jc w:val="center"/>
    </w:pPr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7A1D0F"/>
    <w:rPr>
      <w:rFonts w:ascii="Arial" w:eastAsia="Arial" w:hAnsi="Arial" w:cs="Arial"/>
      <w:b/>
      <w:bCs/>
      <w:sz w:val="32"/>
      <w:szCs w:val="32"/>
      <w:lang w:val="pt-PT"/>
    </w:rPr>
  </w:style>
  <w:style w:type="paragraph" w:styleId="PargrafodaLista">
    <w:name w:val="List Paragraph"/>
    <w:basedOn w:val="Normal"/>
    <w:uiPriority w:val="1"/>
    <w:qFormat/>
    <w:rsid w:val="007A1D0F"/>
    <w:pPr>
      <w:widowControl w:val="0"/>
      <w:autoSpaceDE w:val="0"/>
      <w:autoSpaceDN w:val="0"/>
      <w:spacing w:before="1" w:after="0"/>
      <w:ind w:left="1768" w:hanging="341"/>
      <w:jc w:val="both"/>
    </w:pPr>
    <w:rPr>
      <w:rFonts w:ascii="Arial" w:eastAsia="Arial" w:hAnsi="Arial" w:cs="Arial"/>
      <w:lang w:val="pt-PT"/>
    </w:rPr>
  </w:style>
  <w:style w:type="paragraph" w:customStyle="1" w:styleId="TableParagraph">
    <w:name w:val="Table Paragraph"/>
    <w:basedOn w:val="Normal"/>
    <w:uiPriority w:val="1"/>
    <w:qFormat/>
    <w:rsid w:val="007A1D0F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val="pt-PT"/>
    </w:rPr>
  </w:style>
  <w:style w:type="paragraph" w:styleId="TextosemFormatao">
    <w:name w:val="Plain Text"/>
    <w:basedOn w:val="Normal"/>
    <w:link w:val="TextosemFormataoChar"/>
    <w:unhideWhenUsed/>
    <w:rsid w:val="007A1D0F"/>
    <w:pPr>
      <w:spacing w:after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A1D0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9273A4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00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911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462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2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5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48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721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5893E-7239-4FF6-9BBE-BF82B668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949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18</cp:revision>
  <cp:lastPrinted>2025-02-13T19:07:00Z</cp:lastPrinted>
  <dcterms:created xsi:type="dcterms:W3CDTF">2025-02-13T18:16:00Z</dcterms:created>
  <dcterms:modified xsi:type="dcterms:W3CDTF">2025-02-13T19:16:00Z</dcterms:modified>
</cp:coreProperties>
</file>